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E25" w:rsidRPr="00490E25" w:rsidRDefault="00490E25" w:rsidP="00F40C0D">
      <w:pPr>
        <w:pStyle w:val="Ttulo"/>
        <w:framePr w:wrap="notBeside"/>
        <w:rPr>
          <w:lang w:val="es-ES"/>
        </w:rPr>
      </w:pPr>
      <w:r w:rsidRPr="00490E25">
        <w:rPr>
          <w:lang w:val="es-ES"/>
        </w:rPr>
        <w:t>INSTRUCTIVO PARA LA PRESENTACIÓN DE ARTÍCULOS CIENTÍFICOS</w:t>
      </w:r>
    </w:p>
    <w:p w:rsidR="005E3060" w:rsidRDefault="00F41653" w:rsidP="005E3060">
      <w:pPr>
        <w:spacing w:before="240"/>
        <w:rPr>
          <w:rFonts w:cs="Arial"/>
          <w:sz w:val="20"/>
          <w:szCs w:val="20"/>
          <w:lang w:val="es-ES"/>
        </w:rPr>
      </w:pPr>
      <w:r w:rsidRPr="005E3060">
        <w:rPr>
          <w:rFonts w:cs="Arial"/>
          <w:b/>
          <w:bCs/>
          <w:sz w:val="20"/>
          <w:szCs w:val="20"/>
          <w:lang w:val="es-ES"/>
        </w:rPr>
        <w:t>Palabras clave:</w:t>
      </w:r>
      <w:r w:rsidRPr="005E3060">
        <w:rPr>
          <w:rFonts w:cs="Arial"/>
          <w:sz w:val="20"/>
          <w:szCs w:val="20"/>
          <w:lang w:val="es-ES"/>
        </w:rPr>
        <w:t xml:space="preserve"> palabra clave1, palabra clave 2</w:t>
      </w:r>
      <w:r w:rsidR="005E3060">
        <w:rPr>
          <w:rFonts w:cs="Arial"/>
          <w:sz w:val="20"/>
          <w:szCs w:val="20"/>
          <w:lang w:val="es-ES"/>
        </w:rPr>
        <w:t>, palabra clave 3 (5 palabras clave como máximo)</w:t>
      </w:r>
    </w:p>
    <w:p w:rsidR="00F41653" w:rsidRPr="005E3060" w:rsidRDefault="00F41653" w:rsidP="00D6180E">
      <w:pPr>
        <w:spacing w:before="240"/>
        <w:rPr>
          <w:rFonts w:cs="Arial"/>
          <w:b/>
          <w:sz w:val="20"/>
          <w:szCs w:val="20"/>
          <w:lang w:val="es-ES"/>
        </w:rPr>
      </w:pPr>
      <w:r w:rsidRPr="005E3060">
        <w:rPr>
          <w:rFonts w:cs="Arial"/>
          <w:b/>
          <w:sz w:val="20"/>
          <w:szCs w:val="20"/>
          <w:lang w:val="es-ES"/>
        </w:rPr>
        <w:t>Resumen</w:t>
      </w:r>
    </w:p>
    <w:p w:rsidR="00D6180E" w:rsidRDefault="00F41653" w:rsidP="00F40C0D">
      <w:pPr>
        <w:pStyle w:val="Resumen"/>
      </w:pPr>
      <w:r w:rsidRPr="005E3060">
        <w:t xml:space="preserve">Este documento presenta las instrucciones para la preparación del artículo que se presentará al </w:t>
      </w:r>
      <w:proofErr w:type="spellStart"/>
      <w:r w:rsidR="00834D99">
        <w:t>EuroElecs</w:t>
      </w:r>
      <w:proofErr w:type="spellEnd"/>
      <w:r w:rsidR="00834D99">
        <w:t xml:space="preserve"> 2019</w:t>
      </w:r>
      <w:r w:rsidRPr="005E3060">
        <w:t xml:space="preserve">. El resumen del artículo debe tener </w:t>
      </w:r>
      <w:r w:rsidR="00834D99">
        <w:t xml:space="preserve">una extensión máxima de </w:t>
      </w:r>
      <w:r w:rsidRPr="005E3060">
        <w:t>300 palabras</w:t>
      </w:r>
      <w:r w:rsidR="00161C27">
        <w:t xml:space="preserve"> y estar escrito en letra </w:t>
      </w:r>
      <w:proofErr w:type="spellStart"/>
      <w:r w:rsidR="00161C27">
        <w:t>arial</w:t>
      </w:r>
      <w:proofErr w:type="spellEnd"/>
      <w:r w:rsidR="00161C27">
        <w:t xml:space="preserve"> con estilo normal y tamaño 10</w:t>
      </w:r>
      <w:r w:rsidR="004E221B">
        <w:t xml:space="preserve">, las cuales podrán disponerse en </w:t>
      </w:r>
      <w:r w:rsidR="00D6180E">
        <w:t>diferentes párrafos.</w:t>
      </w:r>
    </w:p>
    <w:p w:rsidR="00161C27" w:rsidRDefault="00D6180E" w:rsidP="00F40C0D">
      <w:pPr>
        <w:pStyle w:val="Resumen"/>
      </w:pPr>
      <w:r>
        <w:t xml:space="preserve">En el resumen deberán mencionarse </w:t>
      </w:r>
      <w:r w:rsidR="00F41653" w:rsidRPr="005E3060">
        <w:t>brevemente, el contexto</w:t>
      </w:r>
      <w:r>
        <w:t xml:space="preserve"> en el cual fue desarrollado el trabajo</w:t>
      </w:r>
      <w:r w:rsidR="00F41653" w:rsidRPr="005E3060">
        <w:t>, los objetivos, la metodología, los resultados obtenidos y conclusiones principales. Debe estar precedido por al menos 3 y hasta 5 palabras clave</w:t>
      </w:r>
      <w:r w:rsidR="00465B7E">
        <w:t>, las cuales deberán estar separadas entre sí por comas</w:t>
      </w:r>
      <w:r w:rsidR="00F41653" w:rsidRPr="005E3060">
        <w:t xml:space="preserve">. </w:t>
      </w:r>
    </w:p>
    <w:p w:rsidR="00D6180E" w:rsidRDefault="00465B7E" w:rsidP="00D6180E">
      <w:pPr>
        <w:rPr>
          <w:rFonts w:cs="Arial"/>
          <w:sz w:val="20"/>
          <w:szCs w:val="20"/>
          <w:lang w:val="es-ES"/>
        </w:rPr>
      </w:pPr>
      <w:r>
        <w:rPr>
          <w:sz w:val="20"/>
          <w:lang w:val="es-ES"/>
        </w:rPr>
        <w:t>El</w:t>
      </w:r>
      <w:r w:rsidRPr="00465B7E">
        <w:rPr>
          <w:sz w:val="20"/>
          <w:lang w:val="es-ES"/>
        </w:rPr>
        <w:t xml:space="preserve"> artículo se puede presentar en español, portugués o </w:t>
      </w:r>
      <w:r>
        <w:rPr>
          <w:sz w:val="20"/>
          <w:lang w:val="es-ES"/>
        </w:rPr>
        <w:t>inglé</w:t>
      </w:r>
      <w:r w:rsidR="00976417">
        <w:rPr>
          <w:sz w:val="20"/>
          <w:lang w:val="es-ES"/>
        </w:rPr>
        <w:t>s</w:t>
      </w:r>
      <w:r>
        <w:rPr>
          <w:sz w:val="20"/>
          <w:lang w:val="es-ES"/>
        </w:rPr>
        <w:t xml:space="preserve"> y deberá tener </w:t>
      </w:r>
      <w:r w:rsidR="004E221B" w:rsidRPr="004E221B">
        <w:rPr>
          <w:rFonts w:cs="Arial"/>
          <w:sz w:val="20"/>
          <w:szCs w:val="20"/>
          <w:lang w:val="es-ES"/>
        </w:rPr>
        <w:t xml:space="preserve">entre 6 y 12 páginas </w:t>
      </w:r>
      <w:r w:rsidR="004E221B">
        <w:rPr>
          <w:rFonts w:cs="Arial"/>
          <w:sz w:val="20"/>
          <w:szCs w:val="20"/>
          <w:lang w:val="es-ES"/>
        </w:rPr>
        <w:t xml:space="preserve">de extensión </w:t>
      </w:r>
      <w:r w:rsidR="004E221B" w:rsidRPr="004E221B">
        <w:rPr>
          <w:rFonts w:cs="Arial"/>
          <w:sz w:val="20"/>
          <w:szCs w:val="20"/>
          <w:lang w:val="es-ES"/>
        </w:rPr>
        <w:t xml:space="preserve">y contener hasta </w:t>
      </w:r>
      <w:r w:rsidR="004E221B">
        <w:rPr>
          <w:rFonts w:cs="Arial"/>
          <w:sz w:val="20"/>
          <w:szCs w:val="20"/>
          <w:lang w:val="es-ES"/>
        </w:rPr>
        <w:t>8</w:t>
      </w:r>
      <w:r w:rsidR="004E221B" w:rsidRPr="004E221B">
        <w:rPr>
          <w:rFonts w:cs="Arial"/>
          <w:sz w:val="20"/>
          <w:szCs w:val="20"/>
          <w:lang w:val="es-ES"/>
        </w:rPr>
        <w:t xml:space="preserve"> ilustraciones</w:t>
      </w:r>
      <w:r w:rsidR="004E221B">
        <w:rPr>
          <w:rFonts w:cs="Arial"/>
          <w:sz w:val="20"/>
          <w:szCs w:val="20"/>
          <w:lang w:val="es-ES"/>
        </w:rPr>
        <w:t xml:space="preserve">, incluyendo </w:t>
      </w:r>
      <w:r w:rsidR="004E221B" w:rsidRPr="004E221B">
        <w:rPr>
          <w:rFonts w:cs="Arial"/>
          <w:sz w:val="20"/>
          <w:szCs w:val="20"/>
          <w:lang w:val="es-ES"/>
        </w:rPr>
        <w:t xml:space="preserve">figuras, tablas </w:t>
      </w:r>
      <w:r w:rsidR="004E221B">
        <w:rPr>
          <w:rFonts w:cs="Arial"/>
          <w:sz w:val="20"/>
          <w:szCs w:val="20"/>
          <w:lang w:val="es-ES"/>
        </w:rPr>
        <w:t>y</w:t>
      </w:r>
      <w:r w:rsidR="004E221B" w:rsidRPr="004E221B">
        <w:rPr>
          <w:rFonts w:cs="Arial"/>
          <w:sz w:val="20"/>
          <w:szCs w:val="20"/>
          <w:lang w:val="es-ES"/>
        </w:rPr>
        <w:t xml:space="preserve"> gráficos. El archivo </w:t>
      </w:r>
      <w:r w:rsidR="00161C27">
        <w:rPr>
          <w:rFonts w:cs="Arial"/>
          <w:sz w:val="20"/>
          <w:szCs w:val="20"/>
          <w:lang w:val="es-ES"/>
        </w:rPr>
        <w:t xml:space="preserve">completo (incluyendo texto e imágenes) </w:t>
      </w:r>
      <w:r w:rsidR="004E221B" w:rsidRPr="004E221B">
        <w:rPr>
          <w:rFonts w:cs="Arial"/>
          <w:sz w:val="20"/>
          <w:szCs w:val="20"/>
          <w:lang w:val="es-ES"/>
        </w:rPr>
        <w:t>no deben superar los 10 Mb.</w:t>
      </w:r>
    </w:p>
    <w:p w:rsidR="00161C27" w:rsidRDefault="00161C27" w:rsidP="00D6180E">
      <w:pPr>
        <w:rPr>
          <w:rFonts w:cs="Arial"/>
          <w:sz w:val="20"/>
          <w:szCs w:val="20"/>
          <w:lang w:val="es-ES"/>
        </w:rPr>
      </w:pPr>
    </w:p>
    <w:p w:rsidR="00F41653" w:rsidRPr="00976417" w:rsidRDefault="00F41653" w:rsidP="00976417">
      <w:pPr>
        <w:pStyle w:val="Ttulo1"/>
      </w:pPr>
      <w:r w:rsidRPr="00976417">
        <w:t>introducción</w:t>
      </w:r>
      <w:r w:rsidR="00465B7E" w:rsidRPr="00976417">
        <w:t xml:space="preserve">: </w:t>
      </w:r>
      <w:r w:rsidRPr="00976417">
        <w:t>TÍTULOS PRIMa</w:t>
      </w:r>
      <w:r w:rsidR="00465B7E" w:rsidRPr="00976417">
        <w:t>RIOs</w:t>
      </w:r>
    </w:p>
    <w:p w:rsidR="00F41653" w:rsidRPr="00490E25" w:rsidRDefault="00F41653" w:rsidP="00F41653">
      <w:pPr>
        <w:rPr>
          <w:lang w:val="es-ES"/>
        </w:rPr>
      </w:pPr>
      <w:r w:rsidRPr="00490E25">
        <w:rPr>
          <w:lang w:val="es-ES"/>
        </w:rPr>
        <w:t>La forma más fácil de preparar el artículo es escribir el texto sobre este archivo.</w:t>
      </w:r>
    </w:p>
    <w:p w:rsidR="00F41653" w:rsidRPr="00490E25" w:rsidRDefault="00F41653" w:rsidP="00F41653">
      <w:pPr>
        <w:rPr>
          <w:lang w:val="es-ES"/>
        </w:rPr>
      </w:pPr>
      <w:r w:rsidRPr="00490E25">
        <w:rPr>
          <w:lang w:val="es-ES"/>
        </w:rPr>
        <w:t>El contenido del artículo debe tener la</w:t>
      </w:r>
      <w:r w:rsidR="00ED62B1">
        <w:rPr>
          <w:lang w:val="es-ES"/>
        </w:rPr>
        <w:t xml:space="preserve"> siguiente disposición: Título, </w:t>
      </w:r>
      <w:r w:rsidRPr="00490E25">
        <w:rPr>
          <w:lang w:val="es-ES"/>
        </w:rPr>
        <w:t>Palabras Clave, Resumen, Cuerpo del artículo (que se detallan en el apartado 2 de este instructivo), Agradecimientos (si procede)</w:t>
      </w:r>
      <w:r w:rsidR="00ED62B1">
        <w:rPr>
          <w:lang w:val="es-ES"/>
        </w:rPr>
        <w:t xml:space="preserve"> y Bibliografía</w:t>
      </w:r>
      <w:r w:rsidRPr="00490E25">
        <w:rPr>
          <w:lang w:val="es-ES"/>
        </w:rPr>
        <w:t>.</w:t>
      </w:r>
    </w:p>
    <w:p w:rsidR="00F41653" w:rsidRPr="00490E25" w:rsidRDefault="00F41653" w:rsidP="00F40C0D">
      <w:pPr>
        <w:pStyle w:val="Ttulo2"/>
        <w:rPr>
          <w:lang w:val="es-ES"/>
        </w:rPr>
      </w:pPr>
      <w:r w:rsidRPr="00490E25">
        <w:rPr>
          <w:lang w:val="es-ES"/>
        </w:rPr>
        <w:t xml:space="preserve">Instrucciones generales </w:t>
      </w:r>
      <w:r w:rsidR="00465B7E">
        <w:rPr>
          <w:lang w:val="es-ES"/>
        </w:rPr>
        <w:t>(</w:t>
      </w:r>
      <w:r w:rsidRPr="00490E25">
        <w:rPr>
          <w:lang w:val="es-ES"/>
        </w:rPr>
        <w:t xml:space="preserve">subtítulos o </w:t>
      </w:r>
      <w:r w:rsidR="00465B7E">
        <w:rPr>
          <w:lang w:val="es-ES"/>
        </w:rPr>
        <w:t>secciones secundarias)</w:t>
      </w:r>
    </w:p>
    <w:p w:rsidR="00F41653" w:rsidRPr="00490E25" w:rsidRDefault="00F41653" w:rsidP="00F41653">
      <w:pPr>
        <w:widowControl w:val="0"/>
        <w:suppressAutoHyphens/>
        <w:rPr>
          <w:rFonts w:cs="Arial"/>
          <w:bCs/>
          <w:lang w:val="es-ES"/>
        </w:rPr>
      </w:pPr>
      <w:r w:rsidRPr="00490E25">
        <w:rPr>
          <w:rFonts w:cs="Arial"/>
          <w:bCs/>
          <w:lang w:val="es-ES"/>
        </w:rPr>
        <w:t xml:space="preserve">Escribir el artículo en editor de texto </w:t>
      </w:r>
      <w:r w:rsidRPr="00490E25">
        <w:rPr>
          <w:rFonts w:cs="Arial"/>
          <w:bCs/>
          <w:i/>
          <w:lang w:val="es-ES"/>
        </w:rPr>
        <w:t>Word</w:t>
      </w:r>
      <w:r w:rsidRPr="00490E25">
        <w:rPr>
          <w:rFonts w:cs="Arial"/>
          <w:bCs/>
          <w:lang w:val="es-ES"/>
        </w:rPr>
        <w:t xml:space="preserve">, hoja de tamaño A4, con los rangos que se muestran en la Tabla 1. Ajuste el encabezado y pie de página diferentes en la primera página y distantes 1,0 cm de los bordes. El artículo completo debe tener entre 6 y 12 páginas y contener hasta </w:t>
      </w:r>
      <w:r w:rsidR="00D57808">
        <w:rPr>
          <w:rFonts w:cs="Arial"/>
          <w:bCs/>
          <w:lang w:val="es-ES"/>
        </w:rPr>
        <w:t xml:space="preserve">8 ilustraciones, incluyendo </w:t>
      </w:r>
      <w:r w:rsidRPr="00490E25">
        <w:rPr>
          <w:rFonts w:cs="Arial"/>
          <w:bCs/>
          <w:lang w:val="es-ES"/>
        </w:rPr>
        <w:t xml:space="preserve">figuras, tablas </w:t>
      </w:r>
      <w:r w:rsidR="00D57808">
        <w:rPr>
          <w:rFonts w:cs="Arial"/>
          <w:bCs/>
          <w:lang w:val="es-ES"/>
        </w:rPr>
        <w:t>y</w:t>
      </w:r>
      <w:r w:rsidRPr="00490E25">
        <w:rPr>
          <w:rFonts w:cs="Arial"/>
          <w:bCs/>
          <w:lang w:val="es-ES"/>
        </w:rPr>
        <w:t xml:space="preserve"> gráficos. El archivo de texto y las imágenes no deben superar los 10 Mb.</w:t>
      </w:r>
    </w:p>
    <w:p w:rsidR="00F41653" w:rsidRPr="00490E25" w:rsidRDefault="00F41653" w:rsidP="00D57808">
      <w:pPr>
        <w:pStyle w:val="Tablas"/>
      </w:pPr>
      <w:r w:rsidRPr="00D57808">
        <w:rPr>
          <w:b/>
        </w:rPr>
        <w:t>Tabla 1</w:t>
      </w:r>
      <w:r w:rsidR="004018DF">
        <w:rPr>
          <w:b/>
        </w:rPr>
        <w:t>.</w:t>
      </w:r>
      <w:r w:rsidRPr="00490E25">
        <w:t xml:space="preserve"> Ajuste de márgenes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2"/>
        <w:gridCol w:w="1982"/>
      </w:tblGrid>
      <w:tr w:rsidR="00F41653" w:rsidRPr="00490E25" w:rsidTr="004A5B35">
        <w:trPr>
          <w:cantSplit/>
          <w:jc w:val="center"/>
        </w:trPr>
        <w:tc>
          <w:tcPr>
            <w:tcW w:w="1992" w:type="dxa"/>
            <w:tcMar>
              <w:left w:w="28" w:type="dxa"/>
              <w:right w:w="28" w:type="dxa"/>
            </w:tcMar>
          </w:tcPr>
          <w:p w:rsidR="00F41653" w:rsidRPr="00490E25" w:rsidRDefault="00F41653" w:rsidP="004A5B35">
            <w:pPr>
              <w:pStyle w:val="Tablecaption"/>
              <w:spacing w:before="60" w:after="60"/>
              <w:jc w:val="center"/>
              <w:rPr>
                <w:rFonts w:cs="Arial"/>
                <w:szCs w:val="20"/>
                <w:lang w:val="es-ES"/>
              </w:rPr>
            </w:pPr>
            <w:r w:rsidRPr="00490E25">
              <w:rPr>
                <w:rFonts w:cs="Arial"/>
                <w:szCs w:val="20"/>
                <w:lang w:val="es-ES"/>
              </w:rPr>
              <w:t>Margen*</w:t>
            </w:r>
          </w:p>
        </w:tc>
        <w:tc>
          <w:tcPr>
            <w:tcW w:w="1982" w:type="dxa"/>
            <w:tcMar>
              <w:left w:w="28" w:type="dxa"/>
              <w:right w:w="28" w:type="dxa"/>
            </w:tcMar>
          </w:tcPr>
          <w:p w:rsidR="00F41653" w:rsidRPr="00490E25" w:rsidRDefault="00F41653" w:rsidP="004A5B35">
            <w:pPr>
              <w:pStyle w:val="Tablecaption"/>
              <w:spacing w:before="60" w:after="60"/>
              <w:jc w:val="center"/>
              <w:rPr>
                <w:rFonts w:cs="Arial"/>
                <w:szCs w:val="20"/>
                <w:lang w:val="es-ES"/>
              </w:rPr>
            </w:pPr>
            <w:r w:rsidRPr="00490E25">
              <w:rPr>
                <w:rFonts w:cs="Arial"/>
                <w:szCs w:val="20"/>
                <w:lang w:val="es-ES"/>
              </w:rPr>
              <w:t>Medidas (cm)</w:t>
            </w:r>
          </w:p>
        </w:tc>
      </w:tr>
      <w:tr w:rsidR="00F41653" w:rsidRPr="00490E25" w:rsidTr="004A5B35">
        <w:trPr>
          <w:jc w:val="center"/>
        </w:trPr>
        <w:tc>
          <w:tcPr>
            <w:tcW w:w="1992" w:type="dxa"/>
            <w:tcMar>
              <w:left w:w="28" w:type="dxa"/>
              <w:right w:w="28" w:type="dxa"/>
            </w:tcMar>
          </w:tcPr>
          <w:p w:rsidR="00F41653" w:rsidRPr="00490E25" w:rsidRDefault="00F41653" w:rsidP="004A5B35">
            <w:pPr>
              <w:pStyle w:val="Tablecaption"/>
              <w:spacing w:before="60" w:after="60"/>
              <w:rPr>
                <w:rFonts w:cs="Arial"/>
                <w:szCs w:val="20"/>
                <w:lang w:val="es-ES"/>
              </w:rPr>
            </w:pPr>
            <w:r w:rsidRPr="00490E25">
              <w:rPr>
                <w:rFonts w:cs="Arial"/>
                <w:szCs w:val="20"/>
                <w:lang w:val="es-ES"/>
              </w:rPr>
              <w:t>Superior</w:t>
            </w:r>
          </w:p>
        </w:tc>
        <w:tc>
          <w:tcPr>
            <w:tcW w:w="1982" w:type="dxa"/>
          </w:tcPr>
          <w:p w:rsidR="00F41653" w:rsidRPr="00490E25" w:rsidRDefault="00F41653" w:rsidP="004A5B35">
            <w:pPr>
              <w:pStyle w:val="Tablecaption"/>
              <w:spacing w:before="60" w:after="60"/>
              <w:jc w:val="center"/>
              <w:rPr>
                <w:rFonts w:cs="Arial"/>
                <w:szCs w:val="20"/>
                <w:lang w:val="es-ES"/>
              </w:rPr>
            </w:pPr>
            <w:r w:rsidRPr="00490E25">
              <w:rPr>
                <w:rFonts w:cs="Arial"/>
                <w:szCs w:val="20"/>
                <w:lang w:val="es-ES"/>
              </w:rPr>
              <w:t>2,5</w:t>
            </w:r>
          </w:p>
        </w:tc>
      </w:tr>
      <w:tr w:rsidR="00F41653" w:rsidRPr="00490E25" w:rsidTr="004A5B35">
        <w:trPr>
          <w:jc w:val="center"/>
        </w:trPr>
        <w:tc>
          <w:tcPr>
            <w:tcW w:w="1992" w:type="dxa"/>
            <w:tcMar>
              <w:left w:w="28" w:type="dxa"/>
              <w:right w:w="28" w:type="dxa"/>
            </w:tcMar>
          </w:tcPr>
          <w:p w:rsidR="00F41653" w:rsidRPr="00490E25" w:rsidRDefault="00F41653" w:rsidP="004A5B35">
            <w:pPr>
              <w:pStyle w:val="Tablecaption"/>
              <w:spacing w:before="60" w:after="60"/>
              <w:rPr>
                <w:rFonts w:cs="Arial"/>
                <w:szCs w:val="20"/>
                <w:lang w:val="es-ES"/>
              </w:rPr>
            </w:pPr>
            <w:r w:rsidRPr="00490E25">
              <w:rPr>
                <w:rFonts w:cs="Arial"/>
                <w:szCs w:val="20"/>
                <w:lang w:val="es-ES"/>
              </w:rPr>
              <w:t>Inferior</w:t>
            </w:r>
          </w:p>
        </w:tc>
        <w:tc>
          <w:tcPr>
            <w:tcW w:w="1982" w:type="dxa"/>
          </w:tcPr>
          <w:p w:rsidR="00F41653" w:rsidRPr="00490E25" w:rsidRDefault="00F41653" w:rsidP="004A5B35">
            <w:pPr>
              <w:pStyle w:val="Tablecaption"/>
              <w:spacing w:before="60" w:after="60"/>
              <w:jc w:val="center"/>
              <w:rPr>
                <w:rFonts w:cs="Arial"/>
                <w:szCs w:val="20"/>
                <w:lang w:val="es-ES"/>
              </w:rPr>
            </w:pPr>
            <w:r w:rsidRPr="00490E25">
              <w:rPr>
                <w:rFonts w:cs="Arial"/>
                <w:szCs w:val="20"/>
                <w:lang w:val="es-ES"/>
              </w:rPr>
              <w:t>2,0</w:t>
            </w:r>
          </w:p>
        </w:tc>
      </w:tr>
      <w:tr w:rsidR="00F41653" w:rsidRPr="00490E25" w:rsidTr="004A5B35">
        <w:trPr>
          <w:jc w:val="center"/>
        </w:trPr>
        <w:tc>
          <w:tcPr>
            <w:tcW w:w="1992" w:type="dxa"/>
            <w:tcMar>
              <w:left w:w="28" w:type="dxa"/>
              <w:right w:w="28" w:type="dxa"/>
            </w:tcMar>
          </w:tcPr>
          <w:p w:rsidR="00F41653" w:rsidRPr="00490E25" w:rsidRDefault="00F41653" w:rsidP="004A5B35">
            <w:pPr>
              <w:pStyle w:val="Tablecaption"/>
              <w:spacing w:before="60" w:after="60"/>
              <w:rPr>
                <w:rFonts w:cs="Arial"/>
                <w:szCs w:val="20"/>
                <w:lang w:val="es-ES"/>
              </w:rPr>
            </w:pPr>
            <w:r w:rsidRPr="00490E25">
              <w:rPr>
                <w:rFonts w:cs="Arial"/>
                <w:szCs w:val="20"/>
                <w:lang w:val="es-ES"/>
              </w:rPr>
              <w:t>Izquierdo</w:t>
            </w:r>
          </w:p>
        </w:tc>
        <w:tc>
          <w:tcPr>
            <w:tcW w:w="1982" w:type="dxa"/>
          </w:tcPr>
          <w:p w:rsidR="00F41653" w:rsidRPr="00490E25" w:rsidRDefault="00F41653" w:rsidP="004A5B35">
            <w:pPr>
              <w:pStyle w:val="Tablecaption"/>
              <w:spacing w:before="60" w:after="60"/>
              <w:jc w:val="center"/>
              <w:rPr>
                <w:rFonts w:cs="Arial"/>
                <w:szCs w:val="20"/>
                <w:lang w:val="es-ES"/>
              </w:rPr>
            </w:pPr>
            <w:r w:rsidRPr="00490E25">
              <w:rPr>
                <w:rFonts w:cs="Arial"/>
                <w:szCs w:val="20"/>
                <w:lang w:val="es-ES"/>
              </w:rPr>
              <w:t>3,0</w:t>
            </w:r>
          </w:p>
        </w:tc>
      </w:tr>
      <w:tr w:rsidR="00F41653" w:rsidRPr="00490E25" w:rsidTr="004A5B35">
        <w:trPr>
          <w:jc w:val="center"/>
        </w:trPr>
        <w:tc>
          <w:tcPr>
            <w:tcW w:w="1992" w:type="dxa"/>
            <w:tcMar>
              <w:left w:w="28" w:type="dxa"/>
              <w:right w:w="28" w:type="dxa"/>
            </w:tcMar>
          </w:tcPr>
          <w:p w:rsidR="00F41653" w:rsidRPr="00490E25" w:rsidRDefault="00F41653" w:rsidP="004A5B35">
            <w:pPr>
              <w:pStyle w:val="Tablecaption"/>
              <w:spacing w:before="60" w:after="60"/>
              <w:rPr>
                <w:rFonts w:cs="Arial"/>
                <w:szCs w:val="20"/>
                <w:lang w:val="es-ES"/>
              </w:rPr>
            </w:pPr>
            <w:r w:rsidRPr="00490E25">
              <w:rPr>
                <w:rFonts w:cs="Arial"/>
                <w:szCs w:val="20"/>
                <w:lang w:val="es-ES"/>
              </w:rPr>
              <w:t>Derecho</w:t>
            </w:r>
          </w:p>
        </w:tc>
        <w:tc>
          <w:tcPr>
            <w:tcW w:w="1982" w:type="dxa"/>
          </w:tcPr>
          <w:p w:rsidR="00F41653" w:rsidRPr="00490E25" w:rsidRDefault="00F41653" w:rsidP="004A5B35">
            <w:pPr>
              <w:pStyle w:val="Tablecaption"/>
              <w:spacing w:before="60" w:after="60"/>
              <w:jc w:val="center"/>
              <w:rPr>
                <w:rFonts w:cs="Arial"/>
                <w:szCs w:val="20"/>
                <w:lang w:val="es-ES"/>
              </w:rPr>
            </w:pPr>
            <w:r w:rsidRPr="00490E25">
              <w:rPr>
                <w:rFonts w:cs="Arial"/>
                <w:szCs w:val="20"/>
                <w:lang w:val="es-ES"/>
              </w:rPr>
              <w:t>2,0</w:t>
            </w:r>
          </w:p>
        </w:tc>
      </w:tr>
      <w:tr w:rsidR="00F41653" w:rsidRPr="00490E25" w:rsidTr="004A5B35">
        <w:trPr>
          <w:jc w:val="center"/>
        </w:trPr>
        <w:tc>
          <w:tcPr>
            <w:tcW w:w="1992" w:type="dxa"/>
            <w:tcMar>
              <w:left w:w="28" w:type="dxa"/>
              <w:right w:w="28" w:type="dxa"/>
            </w:tcMar>
          </w:tcPr>
          <w:p w:rsidR="00F41653" w:rsidRPr="00490E25" w:rsidRDefault="00F41653" w:rsidP="004A5B35">
            <w:pPr>
              <w:pStyle w:val="Tablecaption"/>
              <w:spacing w:before="60" w:after="60"/>
              <w:rPr>
                <w:rFonts w:cs="Arial"/>
                <w:szCs w:val="20"/>
                <w:lang w:val="es-ES"/>
              </w:rPr>
            </w:pPr>
            <w:r w:rsidRPr="00490E25">
              <w:rPr>
                <w:rFonts w:cs="Arial"/>
                <w:szCs w:val="20"/>
                <w:lang w:val="es-ES"/>
              </w:rPr>
              <w:t>Todas las otras</w:t>
            </w:r>
          </w:p>
        </w:tc>
        <w:tc>
          <w:tcPr>
            <w:tcW w:w="1982" w:type="dxa"/>
          </w:tcPr>
          <w:p w:rsidR="00F41653" w:rsidRPr="00490E25" w:rsidRDefault="00F41653" w:rsidP="004A5B35">
            <w:pPr>
              <w:pStyle w:val="Tablecaption"/>
              <w:spacing w:before="60" w:after="60"/>
              <w:jc w:val="center"/>
              <w:rPr>
                <w:rFonts w:cs="Arial"/>
                <w:szCs w:val="20"/>
                <w:lang w:val="es-ES"/>
              </w:rPr>
            </w:pPr>
            <w:r w:rsidRPr="00490E25">
              <w:rPr>
                <w:rFonts w:cs="Arial"/>
                <w:szCs w:val="20"/>
                <w:lang w:val="es-ES"/>
              </w:rPr>
              <w:t>0,0</w:t>
            </w:r>
          </w:p>
        </w:tc>
      </w:tr>
    </w:tbl>
    <w:p w:rsidR="00465B7E" w:rsidRDefault="00465B7E" w:rsidP="00F41653">
      <w:pPr>
        <w:rPr>
          <w:lang w:val="es-ES"/>
        </w:rPr>
      </w:pPr>
    </w:p>
    <w:p w:rsidR="00F41653" w:rsidRPr="00490E25" w:rsidRDefault="00F41653" w:rsidP="009A14DE">
      <w:pPr>
        <w:pStyle w:val="Ttulo2"/>
      </w:pPr>
      <w:r w:rsidRPr="00490E25">
        <w:t xml:space="preserve">Tipo de letra, </w:t>
      </w:r>
      <w:r w:rsidRPr="0007462F">
        <w:rPr>
          <w:lang w:val="es-ES"/>
        </w:rPr>
        <w:t>tamaño y especificaciones de espaciamientos</w:t>
      </w:r>
    </w:p>
    <w:p w:rsidR="00F41653" w:rsidRPr="00490E25" w:rsidRDefault="00F41653" w:rsidP="00F41653">
      <w:pPr>
        <w:rPr>
          <w:rFonts w:cs="Arial"/>
          <w:lang w:val="es-ES"/>
        </w:rPr>
      </w:pPr>
      <w:r w:rsidRPr="00490E25">
        <w:rPr>
          <w:rFonts w:cs="Arial"/>
          <w:lang w:val="es-ES"/>
        </w:rPr>
        <w:t xml:space="preserve">Adoptar las configuraciones de letra y párrafo especificadas en la </w:t>
      </w:r>
      <w:r w:rsidR="00797FDA">
        <w:rPr>
          <w:rFonts w:cs="Arial"/>
          <w:lang w:val="es-ES"/>
        </w:rPr>
        <w:t>T</w:t>
      </w:r>
      <w:r w:rsidRPr="00490E25">
        <w:rPr>
          <w:rFonts w:cs="Arial"/>
          <w:lang w:val="es-ES"/>
        </w:rPr>
        <w:t xml:space="preserve">abla 2. Para los parámetros matemáticos, nombres científicos de las especies y géneros (en botánica y </w:t>
      </w:r>
      <w:r w:rsidRPr="00490E25">
        <w:rPr>
          <w:rFonts w:cs="Arial"/>
          <w:lang w:val="es-ES"/>
        </w:rPr>
        <w:lastRenderedPageBreak/>
        <w:t>zoología), títulos de revistas y de libros, y palabras o frases en un idioma extranjero, usar estilo de letra cursiva.</w:t>
      </w:r>
    </w:p>
    <w:p w:rsidR="00F41653" w:rsidRPr="00490E25" w:rsidRDefault="00F41653" w:rsidP="00797FDA">
      <w:pPr>
        <w:rPr>
          <w:lang w:val="es-ES"/>
        </w:rPr>
      </w:pPr>
      <w:r w:rsidRPr="00490E25">
        <w:rPr>
          <w:lang w:val="es-ES"/>
        </w:rPr>
        <w:t xml:space="preserve">Nunca utilice negrita, salvo en las situaciones enumeradas en la </w:t>
      </w:r>
      <w:r w:rsidR="00797FDA">
        <w:rPr>
          <w:lang w:val="es-ES"/>
        </w:rPr>
        <w:t>T</w:t>
      </w:r>
      <w:r w:rsidRPr="00490E25">
        <w:rPr>
          <w:lang w:val="es-ES"/>
        </w:rPr>
        <w:t>abla 2 y para denotar vectores en matemáticas. No subrayar ningún texto. No deje espacios entre las letras y nunca utilice más de un espacio entre palabras. Con excepción de los títulos y las siglas no emplee palabras en mayúsculas.</w:t>
      </w:r>
    </w:p>
    <w:p w:rsidR="00F41653" w:rsidRPr="0025053F" w:rsidRDefault="00F41653" w:rsidP="004018DF">
      <w:pPr>
        <w:pStyle w:val="Tablas"/>
      </w:pPr>
      <w:r w:rsidRPr="0025053F">
        <w:rPr>
          <w:b/>
        </w:rPr>
        <w:t>Tabla 2</w:t>
      </w:r>
      <w:r w:rsidRPr="0025053F">
        <w:t>. Configuraciones generales</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2"/>
        <w:gridCol w:w="846"/>
        <w:gridCol w:w="784"/>
        <w:gridCol w:w="1595"/>
        <w:gridCol w:w="1386"/>
        <w:gridCol w:w="896"/>
        <w:gridCol w:w="924"/>
      </w:tblGrid>
      <w:tr w:rsidR="00F41653" w:rsidRPr="0025053F" w:rsidTr="004A5B35">
        <w:trPr>
          <w:cantSplit/>
        </w:trPr>
        <w:tc>
          <w:tcPr>
            <w:tcW w:w="2612" w:type="dxa"/>
            <w:vMerge w:val="restart"/>
            <w:vAlign w:val="center"/>
          </w:tcPr>
          <w:p w:rsidR="00F41653" w:rsidRPr="0025053F" w:rsidRDefault="00F41653" w:rsidP="004A5B35">
            <w:pPr>
              <w:spacing w:before="60" w:after="60"/>
              <w:jc w:val="center"/>
              <w:rPr>
                <w:rFonts w:cs="Arial"/>
                <w:sz w:val="20"/>
                <w:lang w:val="es-ES"/>
              </w:rPr>
            </w:pPr>
            <w:r w:rsidRPr="0025053F">
              <w:rPr>
                <w:rFonts w:cs="Arial"/>
                <w:sz w:val="20"/>
                <w:lang w:val="es-ES"/>
              </w:rPr>
              <w:t>Elementos</w:t>
            </w:r>
          </w:p>
        </w:tc>
        <w:tc>
          <w:tcPr>
            <w:tcW w:w="3225" w:type="dxa"/>
            <w:gridSpan w:val="3"/>
            <w:vAlign w:val="center"/>
          </w:tcPr>
          <w:p w:rsidR="00F41653" w:rsidRPr="0025053F" w:rsidRDefault="00F41653" w:rsidP="004A5B35">
            <w:pPr>
              <w:spacing w:before="60" w:after="60"/>
              <w:jc w:val="center"/>
              <w:rPr>
                <w:rFonts w:cs="Arial"/>
                <w:sz w:val="20"/>
                <w:lang w:val="es-ES"/>
              </w:rPr>
            </w:pPr>
            <w:r w:rsidRPr="0025053F">
              <w:rPr>
                <w:rFonts w:cs="Arial"/>
                <w:sz w:val="20"/>
                <w:lang w:val="es-ES"/>
              </w:rPr>
              <w:t>Letra</w:t>
            </w:r>
          </w:p>
        </w:tc>
        <w:tc>
          <w:tcPr>
            <w:tcW w:w="3206" w:type="dxa"/>
            <w:gridSpan w:val="3"/>
            <w:vAlign w:val="center"/>
          </w:tcPr>
          <w:p w:rsidR="00F41653" w:rsidRPr="0025053F" w:rsidRDefault="00F41653" w:rsidP="004A5B35">
            <w:pPr>
              <w:spacing w:before="60" w:after="60"/>
              <w:jc w:val="center"/>
              <w:rPr>
                <w:rFonts w:cs="Arial"/>
                <w:sz w:val="20"/>
                <w:lang w:val="es-ES"/>
              </w:rPr>
            </w:pPr>
            <w:r w:rsidRPr="0025053F">
              <w:rPr>
                <w:rFonts w:cs="Arial"/>
                <w:sz w:val="20"/>
                <w:lang w:val="es-ES"/>
              </w:rPr>
              <w:t>Párrafo</w:t>
            </w:r>
          </w:p>
        </w:tc>
      </w:tr>
      <w:tr w:rsidR="00F41653" w:rsidRPr="0025053F" w:rsidTr="004A5B35">
        <w:trPr>
          <w:cantSplit/>
        </w:trPr>
        <w:tc>
          <w:tcPr>
            <w:tcW w:w="2612" w:type="dxa"/>
            <w:vMerge/>
            <w:vAlign w:val="center"/>
          </w:tcPr>
          <w:p w:rsidR="00F41653" w:rsidRPr="0025053F" w:rsidRDefault="00F41653" w:rsidP="004A5B35">
            <w:pPr>
              <w:spacing w:before="60" w:after="60"/>
              <w:jc w:val="center"/>
              <w:rPr>
                <w:rFonts w:cs="Arial"/>
                <w:sz w:val="20"/>
                <w:lang w:val="es-ES"/>
              </w:rPr>
            </w:pPr>
          </w:p>
        </w:tc>
        <w:tc>
          <w:tcPr>
            <w:tcW w:w="84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tamaño</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estilo</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 xml:space="preserve">mayúscula (M) </w:t>
            </w:r>
          </w:p>
          <w:p w:rsidR="00F41653" w:rsidRPr="0025053F" w:rsidRDefault="00F41653" w:rsidP="004A5B35">
            <w:pPr>
              <w:spacing w:before="60" w:after="60"/>
              <w:jc w:val="center"/>
              <w:rPr>
                <w:rFonts w:cs="Arial"/>
                <w:sz w:val="20"/>
                <w:lang w:val="es-ES"/>
              </w:rPr>
            </w:pPr>
            <w:r w:rsidRPr="0025053F">
              <w:rPr>
                <w:rFonts w:cs="Arial"/>
                <w:sz w:val="20"/>
                <w:lang w:val="es-ES"/>
              </w:rPr>
              <w:t>minúscula (m)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alineamiento</w:t>
            </w:r>
          </w:p>
        </w:tc>
        <w:tc>
          <w:tcPr>
            <w:tcW w:w="89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espacio antes</w:t>
            </w:r>
          </w:p>
        </w:tc>
        <w:tc>
          <w:tcPr>
            <w:tcW w:w="92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espacio después</w:t>
            </w:r>
          </w:p>
        </w:tc>
      </w:tr>
      <w:tr w:rsidR="00F41653" w:rsidRPr="0025053F" w:rsidTr="004A5B35">
        <w:trPr>
          <w:cantSplit/>
        </w:trPr>
        <w:tc>
          <w:tcPr>
            <w:tcW w:w="2612" w:type="dxa"/>
            <w:vAlign w:val="center"/>
          </w:tcPr>
          <w:p w:rsidR="00F41653" w:rsidRPr="0025053F" w:rsidRDefault="00F41653" w:rsidP="004A5B35">
            <w:pPr>
              <w:spacing w:before="60" w:after="60"/>
              <w:jc w:val="left"/>
              <w:rPr>
                <w:rFonts w:cs="Arial"/>
                <w:sz w:val="20"/>
                <w:lang w:val="es-ES"/>
              </w:rPr>
            </w:pPr>
            <w:r w:rsidRPr="0025053F">
              <w:rPr>
                <w:rFonts w:cs="Arial"/>
                <w:sz w:val="20"/>
                <w:lang w:val="es-ES"/>
              </w:rPr>
              <w:t>Título del artículo (máximo 75 caracteres)</w:t>
            </w:r>
          </w:p>
        </w:tc>
        <w:tc>
          <w:tcPr>
            <w:tcW w:w="846" w:type="dxa"/>
            <w:vAlign w:val="center"/>
          </w:tcPr>
          <w:p w:rsidR="00F41653" w:rsidRPr="0025053F" w:rsidRDefault="00F40C0D" w:rsidP="004A5B35">
            <w:pPr>
              <w:spacing w:before="60" w:after="60"/>
              <w:jc w:val="center"/>
              <w:rPr>
                <w:rFonts w:cs="Arial"/>
                <w:sz w:val="20"/>
                <w:lang w:val="es-ES"/>
              </w:rPr>
            </w:pPr>
            <w:r w:rsidRPr="0025053F">
              <w:rPr>
                <w:rFonts w:cs="Arial"/>
                <w:sz w:val="20"/>
                <w:lang w:val="es-ES"/>
              </w:rPr>
              <w:t>16</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negrita</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todo 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centrado</w:t>
            </w:r>
          </w:p>
        </w:tc>
        <w:tc>
          <w:tcPr>
            <w:tcW w:w="896" w:type="dxa"/>
            <w:vAlign w:val="center"/>
          </w:tcPr>
          <w:p w:rsidR="00F41653" w:rsidRPr="0025053F" w:rsidRDefault="00F40C0D" w:rsidP="004A5B35">
            <w:pPr>
              <w:spacing w:before="60" w:after="60"/>
              <w:jc w:val="center"/>
              <w:rPr>
                <w:rFonts w:cs="Arial"/>
                <w:sz w:val="20"/>
                <w:lang w:val="es-ES"/>
              </w:rPr>
            </w:pPr>
            <w:r w:rsidRPr="0025053F">
              <w:rPr>
                <w:rFonts w:cs="Arial"/>
                <w:sz w:val="20"/>
                <w:lang w:val="es-ES"/>
              </w:rPr>
              <w:t>0</w:t>
            </w:r>
          </w:p>
        </w:tc>
        <w:tc>
          <w:tcPr>
            <w:tcW w:w="924" w:type="dxa"/>
            <w:vAlign w:val="center"/>
          </w:tcPr>
          <w:p w:rsidR="00F41653" w:rsidRPr="0025053F" w:rsidRDefault="00F41653" w:rsidP="00F40C0D">
            <w:pPr>
              <w:spacing w:before="60" w:after="60"/>
              <w:jc w:val="center"/>
              <w:rPr>
                <w:rFonts w:cs="Arial"/>
                <w:sz w:val="20"/>
                <w:lang w:val="es-ES"/>
              </w:rPr>
            </w:pPr>
            <w:r w:rsidRPr="0025053F">
              <w:rPr>
                <w:rFonts w:cs="Arial"/>
                <w:sz w:val="20"/>
                <w:lang w:val="es-ES"/>
              </w:rPr>
              <w:t>1</w:t>
            </w:r>
            <w:r w:rsidR="00F40C0D" w:rsidRPr="0025053F">
              <w:rPr>
                <w:rFonts w:cs="Arial"/>
                <w:sz w:val="20"/>
                <w:lang w:val="es-ES"/>
              </w:rPr>
              <w:t>2</w:t>
            </w:r>
          </w:p>
        </w:tc>
      </w:tr>
      <w:tr w:rsidR="00F41653" w:rsidRPr="0025053F" w:rsidTr="004A5B35">
        <w:trPr>
          <w:cantSplit/>
        </w:trPr>
        <w:tc>
          <w:tcPr>
            <w:tcW w:w="2612" w:type="dxa"/>
            <w:vAlign w:val="center"/>
          </w:tcPr>
          <w:p w:rsidR="00F41653" w:rsidRPr="0025053F" w:rsidRDefault="00F41653" w:rsidP="004A5B35">
            <w:pPr>
              <w:spacing w:before="60" w:after="60"/>
              <w:jc w:val="left"/>
              <w:rPr>
                <w:rFonts w:cs="Arial"/>
                <w:sz w:val="20"/>
                <w:lang w:val="es-ES"/>
              </w:rPr>
            </w:pPr>
            <w:r w:rsidRPr="0025053F">
              <w:rPr>
                <w:rFonts w:cs="Arial"/>
                <w:sz w:val="20"/>
                <w:lang w:val="es-ES"/>
              </w:rPr>
              <w:t>Palabra clave</w:t>
            </w:r>
          </w:p>
        </w:tc>
        <w:tc>
          <w:tcPr>
            <w:tcW w:w="84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10</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M/m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justificado</w:t>
            </w:r>
          </w:p>
        </w:tc>
        <w:tc>
          <w:tcPr>
            <w:tcW w:w="896" w:type="dxa"/>
            <w:vAlign w:val="center"/>
          </w:tcPr>
          <w:p w:rsidR="00F41653" w:rsidRPr="0025053F" w:rsidRDefault="00F40C0D" w:rsidP="004A5B35">
            <w:pPr>
              <w:spacing w:before="60" w:after="60"/>
              <w:jc w:val="center"/>
              <w:rPr>
                <w:rFonts w:cs="Arial"/>
                <w:sz w:val="20"/>
                <w:lang w:val="es-ES"/>
              </w:rPr>
            </w:pPr>
            <w:r w:rsidRPr="0025053F">
              <w:rPr>
                <w:rFonts w:cs="Arial"/>
                <w:sz w:val="20"/>
                <w:lang w:val="es-ES"/>
              </w:rPr>
              <w:t>12</w:t>
            </w:r>
          </w:p>
        </w:tc>
        <w:tc>
          <w:tcPr>
            <w:tcW w:w="924" w:type="dxa"/>
            <w:vAlign w:val="center"/>
          </w:tcPr>
          <w:p w:rsidR="00F41653" w:rsidRPr="0025053F" w:rsidRDefault="00F40C0D" w:rsidP="004A5B35">
            <w:pPr>
              <w:spacing w:before="60" w:after="60"/>
              <w:jc w:val="center"/>
              <w:rPr>
                <w:rFonts w:cs="Arial"/>
                <w:sz w:val="20"/>
                <w:lang w:val="es-ES"/>
              </w:rPr>
            </w:pPr>
            <w:r w:rsidRPr="0025053F">
              <w:rPr>
                <w:rFonts w:cs="Arial"/>
                <w:sz w:val="20"/>
                <w:lang w:val="es-ES"/>
              </w:rPr>
              <w:t>0</w:t>
            </w:r>
          </w:p>
        </w:tc>
      </w:tr>
      <w:tr w:rsidR="00F41653" w:rsidRPr="0025053F" w:rsidTr="004A5B35">
        <w:trPr>
          <w:cantSplit/>
        </w:trPr>
        <w:tc>
          <w:tcPr>
            <w:tcW w:w="2612" w:type="dxa"/>
            <w:vAlign w:val="center"/>
          </w:tcPr>
          <w:p w:rsidR="00F41653" w:rsidRPr="0025053F" w:rsidRDefault="00F41653" w:rsidP="004A5B35">
            <w:pPr>
              <w:spacing w:before="60" w:after="60"/>
              <w:jc w:val="left"/>
              <w:rPr>
                <w:rFonts w:cs="Arial"/>
                <w:sz w:val="20"/>
                <w:lang w:val="es-ES"/>
              </w:rPr>
            </w:pPr>
            <w:r w:rsidRPr="0025053F">
              <w:rPr>
                <w:rFonts w:cs="Arial"/>
                <w:sz w:val="20"/>
                <w:lang w:val="es-ES"/>
              </w:rPr>
              <w:t>Título del resumen</w:t>
            </w:r>
          </w:p>
        </w:tc>
        <w:tc>
          <w:tcPr>
            <w:tcW w:w="84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10</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negrita</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M/m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izquierda</w:t>
            </w:r>
          </w:p>
        </w:tc>
        <w:tc>
          <w:tcPr>
            <w:tcW w:w="896" w:type="dxa"/>
            <w:vAlign w:val="center"/>
          </w:tcPr>
          <w:p w:rsidR="00F41653" w:rsidRPr="0025053F" w:rsidRDefault="00F40C0D" w:rsidP="004A5B35">
            <w:pPr>
              <w:spacing w:before="60" w:after="60"/>
              <w:jc w:val="center"/>
              <w:rPr>
                <w:rFonts w:cs="Arial"/>
                <w:sz w:val="20"/>
                <w:lang w:val="es-ES"/>
              </w:rPr>
            </w:pPr>
            <w:r w:rsidRPr="0025053F">
              <w:rPr>
                <w:rFonts w:cs="Arial"/>
                <w:sz w:val="20"/>
                <w:lang w:val="es-ES"/>
              </w:rPr>
              <w:t>12</w:t>
            </w:r>
          </w:p>
        </w:tc>
        <w:tc>
          <w:tcPr>
            <w:tcW w:w="92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6</w:t>
            </w:r>
          </w:p>
        </w:tc>
      </w:tr>
      <w:tr w:rsidR="00F41653" w:rsidRPr="0025053F" w:rsidTr="004A5B35">
        <w:trPr>
          <w:cantSplit/>
        </w:trPr>
        <w:tc>
          <w:tcPr>
            <w:tcW w:w="2612" w:type="dxa"/>
            <w:vAlign w:val="center"/>
          </w:tcPr>
          <w:p w:rsidR="00F41653" w:rsidRPr="0025053F" w:rsidRDefault="00F41653" w:rsidP="004A5B35">
            <w:pPr>
              <w:spacing w:before="60" w:after="60"/>
              <w:jc w:val="left"/>
              <w:rPr>
                <w:rFonts w:cs="Arial"/>
                <w:sz w:val="20"/>
                <w:lang w:val="es-ES"/>
              </w:rPr>
            </w:pPr>
            <w:r w:rsidRPr="0025053F">
              <w:rPr>
                <w:rFonts w:cs="Arial"/>
                <w:sz w:val="20"/>
                <w:lang w:val="es-ES"/>
              </w:rPr>
              <w:t>Texto del resumen</w:t>
            </w:r>
          </w:p>
        </w:tc>
        <w:tc>
          <w:tcPr>
            <w:tcW w:w="84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10</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M/m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justificado</w:t>
            </w:r>
          </w:p>
        </w:tc>
        <w:tc>
          <w:tcPr>
            <w:tcW w:w="896" w:type="dxa"/>
            <w:vAlign w:val="center"/>
          </w:tcPr>
          <w:p w:rsidR="00F41653" w:rsidRPr="0025053F" w:rsidRDefault="00F40C0D" w:rsidP="004A5B35">
            <w:pPr>
              <w:spacing w:before="60" w:after="60"/>
              <w:jc w:val="center"/>
              <w:rPr>
                <w:rFonts w:cs="Arial"/>
                <w:sz w:val="20"/>
                <w:lang w:val="es-ES"/>
              </w:rPr>
            </w:pPr>
            <w:r w:rsidRPr="0025053F">
              <w:rPr>
                <w:rFonts w:cs="Arial"/>
                <w:sz w:val="20"/>
                <w:lang w:val="es-ES"/>
              </w:rPr>
              <w:t>0</w:t>
            </w:r>
          </w:p>
        </w:tc>
        <w:tc>
          <w:tcPr>
            <w:tcW w:w="924" w:type="dxa"/>
            <w:vAlign w:val="center"/>
          </w:tcPr>
          <w:p w:rsidR="00F41653" w:rsidRPr="0025053F" w:rsidRDefault="00F40C0D" w:rsidP="004A5B35">
            <w:pPr>
              <w:spacing w:before="60" w:after="60"/>
              <w:jc w:val="center"/>
              <w:rPr>
                <w:rFonts w:cs="Arial"/>
                <w:sz w:val="20"/>
                <w:lang w:val="es-ES"/>
              </w:rPr>
            </w:pPr>
            <w:r w:rsidRPr="0025053F">
              <w:rPr>
                <w:rFonts w:cs="Arial"/>
                <w:sz w:val="20"/>
                <w:lang w:val="es-ES"/>
              </w:rPr>
              <w:t>0</w:t>
            </w:r>
          </w:p>
        </w:tc>
      </w:tr>
      <w:tr w:rsidR="00F41653" w:rsidRPr="0025053F" w:rsidTr="004A5B35">
        <w:trPr>
          <w:cantSplit/>
        </w:trPr>
        <w:tc>
          <w:tcPr>
            <w:tcW w:w="2612" w:type="dxa"/>
            <w:vAlign w:val="center"/>
          </w:tcPr>
          <w:p w:rsidR="00F41653" w:rsidRPr="0025053F" w:rsidRDefault="00F41653" w:rsidP="00F40C0D">
            <w:pPr>
              <w:spacing w:before="60" w:after="60"/>
              <w:jc w:val="left"/>
              <w:rPr>
                <w:rFonts w:cs="Arial"/>
                <w:sz w:val="20"/>
                <w:lang w:val="es-ES"/>
              </w:rPr>
            </w:pPr>
            <w:r w:rsidRPr="0025053F">
              <w:rPr>
                <w:rFonts w:cs="Arial"/>
                <w:sz w:val="20"/>
                <w:lang w:val="es-ES"/>
              </w:rPr>
              <w:t xml:space="preserve">Título primarios </w:t>
            </w:r>
          </w:p>
        </w:tc>
        <w:tc>
          <w:tcPr>
            <w:tcW w:w="84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11</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negrita</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todo 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izquierda</w:t>
            </w:r>
          </w:p>
        </w:tc>
        <w:tc>
          <w:tcPr>
            <w:tcW w:w="89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18</w:t>
            </w:r>
          </w:p>
        </w:tc>
        <w:tc>
          <w:tcPr>
            <w:tcW w:w="92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6</w:t>
            </w:r>
          </w:p>
        </w:tc>
      </w:tr>
      <w:tr w:rsidR="00F41653" w:rsidRPr="0025053F" w:rsidTr="0025053F">
        <w:trPr>
          <w:cantSplit/>
        </w:trPr>
        <w:tc>
          <w:tcPr>
            <w:tcW w:w="2612" w:type="dxa"/>
            <w:shd w:val="clear" w:color="auto" w:fill="auto"/>
            <w:vAlign w:val="center"/>
          </w:tcPr>
          <w:p w:rsidR="00F41653" w:rsidRPr="0025053F" w:rsidRDefault="00F40C0D" w:rsidP="00F40C0D">
            <w:pPr>
              <w:spacing w:before="60" w:after="60"/>
              <w:jc w:val="left"/>
              <w:rPr>
                <w:rFonts w:cs="Arial"/>
                <w:sz w:val="20"/>
                <w:lang w:val="es-ES"/>
              </w:rPr>
            </w:pPr>
            <w:r w:rsidRPr="0025053F">
              <w:rPr>
                <w:rFonts w:cs="Arial"/>
                <w:sz w:val="20"/>
                <w:lang w:val="es-ES"/>
              </w:rPr>
              <w:t>Título secundario</w:t>
            </w:r>
            <w:r w:rsidR="00F41653" w:rsidRPr="0025053F">
              <w:rPr>
                <w:rFonts w:cs="Arial"/>
                <w:sz w:val="20"/>
                <w:lang w:val="es-ES"/>
              </w:rPr>
              <w:t xml:space="preserve"> </w:t>
            </w:r>
          </w:p>
        </w:tc>
        <w:tc>
          <w:tcPr>
            <w:tcW w:w="84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11</w:t>
            </w:r>
          </w:p>
        </w:tc>
        <w:tc>
          <w:tcPr>
            <w:tcW w:w="784"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negrita</w:t>
            </w:r>
          </w:p>
        </w:tc>
        <w:tc>
          <w:tcPr>
            <w:tcW w:w="1595"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1ª letra M</w:t>
            </w:r>
          </w:p>
        </w:tc>
        <w:tc>
          <w:tcPr>
            <w:tcW w:w="138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izquierda</w:t>
            </w:r>
          </w:p>
        </w:tc>
        <w:tc>
          <w:tcPr>
            <w:tcW w:w="89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12</w:t>
            </w:r>
          </w:p>
        </w:tc>
        <w:tc>
          <w:tcPr>
            <w:tcW w:w="924"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6</w:t>
            </w:r>
          </w:p>
        </w:tc>
      </w:tr>
      <w:tr w:rsidR="00F40C0D" w:rsidRPr="0025053F" w:rsidTr="0025053F">
        <w:trPr>
          <w:cantSplit/>
        </w:trPr>
        <w:tc>
          <w:tcPr>
            <w:tcW w:w="2612" w:type="dxa"/>
            <w:shd w:val="clear" w:color="auto" w:fill="auto"/>
            <w:vAlign w:val="center"/>
          </w:tcPr>
          <w:p w:rsidR="00F40C0D" w:rsidRPr="0025053F" w:rsidRDefault="00F40C0D" w:rsidP="00F40C0D">
            <w:pPr>
              <w:spacing w:before="60" w:after="60"/>
              <w:jc w:val="left"/>
              <w:rPr>
                <w:rFonts w:cs="Arial"/>
                <w:sz w:val="20"/>
                <w:lang w:val="es-ES"/>
              </w:rPr>
            </w:pPr>
            <w:r w:rsidRPr="0025053F">
              <w:rPr>
                <w:rFonts w:cs="Arial"/>
                <w:sz w:val="20"/>
                <w:lang w:val="es-ES"/>
              </w:rPr>
              <w:t>Título terciario</w:t>
            </w:r>
          </w:p>
        </w:tc>
        <w:tc>
          <w:tcPr>
            <w:tcW w:w="846" w:type="dxa"/>
            <w:shd w:val="clear" w:color="auto" w:fill="auto"/>
            <w:vAlign w:val="center"/>
          </w:tcPr>
          <w:p w:rsidR="00F40C0D" w:rsidRPr="0025053F" w:rsidRDefault="00F40C0D" w:rsidP="004A5B35">
            <w:pPr>
              <w:spacing w:before="60" w:after="60"/>
              <w:jc w:val="center"/>
              <w:rPr>
                <w:rFonts w:cs="Arial"/>
                <w:sz w:val="20"/>
                <w:lang w:val="es-ES"/>
              </w:rPr>
            </w:pPr>
            <w:r w:rsidRPr="0025053F">
              <w:rPr>
                <w:rFonts w:cs="Arial"/>
                <w:sz w:val="20"/>
                <w:lang w:val="es-ES"/>
              </w:rPr>
              <w:t>11</w:t>
            </w:r>
          </w:p>
        </w:tc>
        <w:tc>
          <w:tcPr>
            <w:tcW w:w="784" w:type="dxa"/>
            <w:shd w:val="clear" w:color="auto" w:fill="auto"/>
            <w:vAlign w:val="center"/>
          </w:tcPr>
          <w:p w:rsidR="00F40C0D" w:rsidRPr="0025053F" w:rsidRDefault="00F40C0D" w:rsidP="00F40C0D">
            <w:pPr>
              <w:spacing w:before="60" w:after="60"/>
              <w:jc w:val="center"/>
              <w:rPr>
                <w:rFonts w:cs="Arial"/>
                <w:sz w:val="20"/>
                <w:lang w:val="es-ES"/>
              </w:rPr>
            </w:pPr>
            <w:r w:rsidRPr="0025053F">
              <w:rPr>
                <w:rFonts w:cs="Arial"/>
                <w:sz w:val="20"/>
                <w:lang w:val="es-ES"/>
              </w:rPr>
              <w:t>cursiva</w:t>
            </w:r>
          </w:p>
        </w:tc>
        <w:tc>
          <w:tcPr>
            <w:tcW w:w="1595" w:type="dxa"/>
            <w:shd w:val="clear" w:color="auto" w:fill="auto"/>
            <w:vAlign w:val="center"/>
          </w:tcPr>
          <w:p w:rsidR="00F40C0D" w:rsidRPr="0025053F" w:rsidRDefault="00F40C0D" w:rsidP="004A5B35">
            <w:pPr>
              <w:spacing w:before="60" w:after="60"/>
              <w:jc w:val="center"/>
              <w:rPr>
                <w:rFonts w:cs="Arial"/>
                <w:sz w:val="20"/>
                <w:lang w:val="es-ES"/>
              </w:rPr>
            </w:pPr>
            <w:r w:rsidRPr="0025053F">
              <w:rPr>
                <w:rFonts w:cs="Arial"/>
                <w:sz w:val="20"/>
                <w:lang w:val="es-ES"/>
              </w:rPr>
              <w:t>1ª letra M</w:t>
            </w:r>
          </w:p>
        </w:tc>
        <w:tc>
          <w:tcPr>
            <w:tcW w:w="1386" w:type="dxa"/>
            <w:shd w:val="clear" w:color="auto" w:fill="auto"/>
            <w:vAlign w:val="center"/>
          </w:tcPr>
          <w:p w:rsidR="00F40C0D" w:rsidRPr="0025053F" w:rsidRDefault="00F40C0D" w:rsidP="004A5B35">
            <w:pPr>
              <w:spacing w:before="60" w:after="60"/>
              <w:jc w:val="center"/>
              <w:rPr>
                <w:rFonts w:cs="Arial"/>
                <w:sz w:val="20"/>
                <w:lang w:val="es-ES"/>
              </w:rPr>
            </w:pPr>
            <w:r w:rsidRPr="0025053F">
              <w:rPr>
                <w:rFonts w:cs="Arial"/>
                <w:sz w:val="20"/>
                <w:lang w:val="es-ES"/>
              </w:rPr>
              <w:t>izquierda</w:t>
            </w:r>
          </w:p>
        </w:tc>
        <w:tc>
          <w:tcPr>
            <w:tcW w:w="896" w:type="dxa"/>
            <w:shd w:val="clear" w:color="auto" w:fill="auto"/>
            <w:vAlign w:val="center"/>
          </w:tcPr>
          <w:p w:rsidR="00F40C0D" w:rsidRPr="0025053F" w:rsidRDefault="00F40C0D" w:rsidP="004A5B35">
            <w:pPr>
              <w:spacing w:before="60" w:after="60"/>
              <w:jc w:val="center"/>
              <w:rPr>
                <w:rFonts w:cs="Arial"/>
                <w:sz w:val="20"/>
                <w:lang w:val="es-ES"/>
              </w:rPr>
            </w:pPr>
            <w:r w:rsidRPr="0025053F">
              <w:rPr>
                <w:rFonts w:cs="Arial"/>
                <w:sz w:val="20"/>
                <w:lang w:val="es-ES"/>
              </w:rPr>
              <w:t>6</w:t>
            </w:r>
          </w:p>
        </w:tc>
        <w:tc>
          <w:tcPr>
            <w:tcW w:w="924" w:type="dxa"/>
            <w:shd w:val="clear" w:color="auto" w:fill="auto"/>
            <w:vAlign w:val="center"/>
          </w:tcPr>
          <w:p w:rsidR="00F40C0D" w:rsidRPr="0025053F" w:rsidRDefault="00F40C0D" w:rsidP="004A5B35">
            <w:pPr>
              <w:spacing w:before="60" w:after="60"/>
              <w:jc w:val="center"/>
              <w:rPr>
                <w:rFonts w:cs="Arial"/>
                <w:sz w:val="20"/>
                <w:lang w:val="es-ES"/>
              </w:rPr>
            </w:pPr>
            <w:r w:rsidRPr="0025053F">
              <w:rPr>
                <w:rFonts w:cs="Arial"/>
                <w:sz w:val="20"/>
                <w:lang w:val="es-ES"/>
              </w:rPr>
              <w:t>6</w:t>
            </w:r>
          </w:p>
        </w:tc>
      </w:tr>
      <w:tr w:rsidR="00F41653" w:rsidRPr="0025053F" w:rsidTr="0025053F">
        <w:trPr>
          <w:cantSplit/>
        </w:trPr>
        <w:tc>
          <w:tcPr>
            <w:tcW w:w="2612" w:type="dxa"/>
            <w:shd w:val="clear" w:color="auto" w:fill="auto"/>
            <w:vAlign w:val="center"/>
          </w:tcPr>
          <w:p w:rsidR="00F41653" w:rsidRPr="0025053F" w:rsidRDefault="00F41653" w:rsidP="004A5B35">
            <w:pPr>
              <w:spacing w:before="60" w:after="60"/>
              <w:jc w:val="left"/>
              <w:rPr>
                <w:rFonts w:cs="Arial"/>
                <w:sz w:val="20"/>
                <w:lang w:val="es-ES"/>
              </w:rPr>
            </w:pPr>
            <w:r w:rsidRPr="0025053F">
              <w:rPr>
                <w:rFonts w:cs="Arial"/>
                <w:sz w:val="20"/>
                <w:lang w:val="es-ES"/>
              </w:rPr>
              <w:t>Texto principal (de apartado y subsecciones)</w:t>
            </w:r>
          </w:p>
        </w:tc>
        <w:tc>
          <w:tcPr>
            <w:tcW w:w="84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11</w:t>
            </w:r>
          </w:p>
        </w:tc>
        <w:tc>
          <w:tcPr>
            <w:tcW w:w="784"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normal</w:t>
            </w:r>
          </w:p>
        </w:tc>
        <w:tc>
          <w:tcPr>
            <w:tcW w:w="1595"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M/m</w:t>
            </w:r>
          </w:p>
        </w:tc>
        <w:tc>
          <w:tcPr>
            <w:tcW w:w="138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justificado</w:t>
            </w:r>
          </w:p>
        </w:tc>
        <w:tc>
          <w:tcPr>
            <w:tcW w:w="89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0</w:t>
            </w:r>
          </w:p>
        </w:tc>
        <w:tc>
          <w:tcPr>
            <w:tcW w:w="924"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6</w:t>
            </w:r>
          </w:p>
        </w:tc>
      </w:tr>
      <w:tr w:rsidR="00F41653" w:rsidRPr="0025053F" w:rsidTr="0025053F">
        <w:trPr>
          <w:cantSplit/>
        </w:trPr>
        <w:tc>
          <w:tcPr>
            <w:tcW w:w="2612" w:type="dxa"/>
            <w:shd w:val="clear" w:color="auto" w:fill="auto"/>
            <w:vAlign w:val="center"/>
          </w:tcPr>
          <w:p w:rsidR="00F41653" w:rsidRPr="0025053F" w:rsidRDefault="00F41653" w:rsidP="004A5B35">
            <w:pPr>
              <w:spacing w:before="60" w:after="60"/>
              <w:jc w:val="left"/>
              <w:rPr>
                <w:rFonts w:cs="Arial"/>
                <w:sz w:val="20"/>
                <w:lang w:val="es-ES"/>
              </w:rPr>
            </w:pPr>
            <w:r w:rsidRPr="0025053F">
              <w:rPr>
                <w:rFonts w:cs="Arial"/>
                <w:sz w:val="20"/>
                <w:lang w:val="es-ES"/>
              </w:rPr>
              <w:t>Leyenda de figura (abajo)</w:t>
            </w:r>
          </w:p>
        </w:tc>
        <w:tc>
          <w:tcPr>
            <w:tcW w:w="84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10</w:t>
            </w:r>
          </w:p>
        </w:tc>
        <w:tc>
          <w:tcPr>
            <w:tcW w:w="784"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normal</w:t>
            </w:r>
          </w:p>
        </w:tc>
        <w:tc>
          <w:tcPr>
            <w:tcW w:w="1595"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M/m</w:t>
            </w:r>
          </w:p>
        </w:tc>
        <w:tc>
          <w:tcPr>
            <w:tcW w:w="138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centrado</w:t>
            </w:r>
          </w:p>
        </w:tc>
        <w:tc>
          <w:tcPr>
            <w:tcW w:w="896" w:type="dxa"/>
            <w:shd w:val="clear" w:color="auto" w:fill="auto"/>
            <w:vAlign w:val="center"/>
          </w:tcPr>
          <w:p w:rsidR="00F41653" w:rsidRPr="0025053F" w:rsidRDefault="00F41653" w:rsidP="004A5B35">
            <w:pPr>
              <w:spacing w:before="60" w:after="60"/>
              <w:jc w:val="center"/>
              <w:rPr>
                <w:rFonts w:cs="Arial"/>
                <w:sz w:val="20"/>
                <w:lang w:val="es-ES"/>
              </w:rPr>
            </w:pPr>
            <w:r w:rsidRPr="0025053F">
              <w:rPr>
                <w:rFonts w:cs="Arial"/>
                <w:sz w:val="20"/>
                <w:lang w:val="es-ES"/>
              </w:rPr>
              <w:t>0</w:t>
            </w:r>
          </w:p>
        </w:tc>
        <w:tc>
          <w:tcPr>
            <w:tcW w:w="924" w:type="dxa"/>
            <w:shd w:val="clear" w:color="auto" w:fill="auto"/>
            <w:vAlign w:val="center"/>
          </w:tcPr>
          <w:p w:rsidR="00F41653" w:rsidRPr="0025053F" w:rsidRDefault="003246B4" w:rsidP="004A5B35">
            <w:pPr>
              <w:spacing w:before="60" w:after="60"/>
              <w:jc w:val="center"/>
              <w:rPr>
                <w:rFonts w:cs="Arial"/>
                <w:sz w:val="20"/>
                <w:lang w:val="es-ES"/>
              </w:rPr>
            </w:pPr>
            <w:r w:rsidRPr="0025053F">
              <w:rPr>
                <w:rFonts w:cs="Arial"/>
                <w:sz w:val="20"/>
                <w:lang w:val="es-ES"/>
              </w:rPr>
              <w:t>12</w:t>
            </w:r>
          </w:p>
        </w:tc>
      </w:tr>
      <w:tr w:rsidR="00F41653" w:rsidRPr="0025053F" w:rsidTr="004A5B35">
        <w:trPr>
          <w:cantSplit/>
        </w:trPr>
        <w:tc>
          <w:tcPr>
            <w:tcW w:w="2612" w:type="dxa"/>
            <w:vAlign w:val="center"/>
          </w:tcPr>
          <w:p w:rsidR="00F41653" w:rsidRPr="0025053F" w:rsidRDefault="00F41653" w:rsidP="004A5B35">
            <w:pPr>
              <w:spacing w:before="60" w:after="60"/>
              <w:jc w:val="left"/>
              <w:rPr>
                <w:rFonts w:cs="Arial"/>
                <w:sz w:val="20"/>
                <w:lang w:val="es-ES"/>
              </w:rPr>
            </w:pPr>
            <w:r w:rsidRPr="0025053F">
              <w:rPr>
                <w:rFonts w:cs="Arial"/>
                <w:sz w:val="20"/>
                <w:lang w:val="es-ES"/>
              </w:rPr>
              <w:t>Título de tabla (encima)</w:t>
            </w:r>
          </w:p>
        </w:tc>
        <w:tc>
          <w:tcPr>
            <w:tcW w:w="84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10</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M/m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centrado</w:t>
            </w:r>
          </w:p>
        </w:tc>
        <w:tc>
          <w:tcPr>
            <w:tcW w:w="89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6</w:t>
            </w:r>
          </w:p>
        </w:tc>
        <w:tc>
          <w:tcPr>
            <w:tcW w:w="92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6</w:t>
            </w:r>
          </w:p>
        </w:tc>
      </w:tr>
      <w:tr w:rsidR="00F41653" w:rsidRPr="0025053F" w:rsidTr="004A5B35">
        <w:trPr>
          <w:cantSplit/>
        </w:trPr>
        <w:tc>
          <w:tcPr>
            <w:tcW w:w="2612" w:type="dxa"/>
            <w:vAlign w:val="center"/>
          </w:tcPr>
          <w:p w:rsidR="00F41653" w:rsidRPr="0025053F" w:rsidRDefault="00F41653" w:rsidP="004A5B35">
            <w:pPr>
              <w:spacing w:before="60" w:after="60"/>
              <w:jc w:val="left"/>
              <w:rPr>
                <w:rFonts w:cs="Arial"/>
                <w:sz w:val="20"/>
                <w:lang w:val="es-ES"/>
              </w:rPr>
            </w:pPr>
            <w:r w:rsidRPr="0025053F">
              <w:rPr>
                <w:rFonts w:cs="Arial"/>
                <w:sz w:val="20"/>
                <w:lang w:val="es-ES"/>
              </w:rPr>
              <w:t>Texto en tabla</w:t>
            </w:r>
          </w:p>
        </w:tc>
        <w:tc>
          <w:tcPr>
            <w:tcW w:w="84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10</w:t>
            </w:r>
          </w:p>
        </w:tc>
        <w:tc>
          <w:tcPr>
            <w:tcW w:w="784"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M/m</w:t>
            </w:r>
          </w:p>
        </w:tc>
        <w:tc>
          <w:tcPr>
            <w:tcW w:w="138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centrado</w:t>
            </w:r>
          </w:p>
        </w:tc>
        <w:tc>
          <w:tcPr>
            <w:tcW w:w="896" w:type="dxa"/>
            <w:vAlign w:val="center"/>
          </w:tcPr>
          <w:p w:rsidR="00F41653" w:rsidRPr="0025053F" w:rsidRDefault="00F41653" w:rsidP="004A5B35">
            <w:pPr>
              <w:spacing w:before="60" w:after="60"/>
              <w:jc w:val="center"/>
              <w:rPr>
                <w:rFonts w:cs="Arial"/>
                <w:sz w:val="20"/>
                <w:lang w:val="es-ES"/>
              </w:rPr>
            </w:pPr>
            <w:r w:rsidRPr="0025053F">
              <w:rPr>
                <w:rFonts w:cs="Arial"/>
                <w:sz w:val="20"/>
                <w:lang w:val="es-ES"/>
              </w:rPr>
              <w:t>0</w:t>
            </w:r>
          </w:p>
        </w:tc>
        <w:tc>
          <w:tcPr>
            <w:tcW w:w="924" w:type="dxa"/>
            <w:vAlign w:val="center"/>
          </w:tcPr>
          <w:p w:rsidR="00F41653" w:rsidRPr="0025053F" w:rsidRDefault="00976417" w:rsidP="004A5B35">
            <w:pPr>
              <w:spacing w:before="60" w:after="60"/>
              <w:jc w:val="center"/>
              <w:rPr>
                <w:rFonts w:cs="Arial"/>
                <w:sz w:val="20"/>
                <w:lang w:val="es-ES"/>
              </w:rPr>
            </w:pPr>
            <w:r w:rsidRPr="0025053F">
              <w:rPr>
                <w:rFonts w:cs="Arial"/>
                <w:sz w:val="20"/>
                <w:lang w:val="es-ES"/>
              </w:rPr>
              <w:t>0</w:t>
            </w:r>
          </w:p>
        </w:tc>
      </w:tr>
      <w:tr w:rsidR="005D5112" w:rsidRPr="0025053F" w:rsidTr="004A5B35">
        <w:trPr>
          <w:cantSplit/>
        </w:trPr>
        <w:tc>
          <w:tcPr>
            <w:tcW w:w="2612" w:type="dxa"/>
            <w:vAlign w:val="center"/>
          </w:tcPr>
          <w:p w:rsidR="005D5112" w:rsidRPr="0025053F" w:rsidRDefault="005D5112" w:rsidP="004A5B35">
            <w:pPr>
              <w:spacing w:before="60" w:after="60"/>
              <w:jc w:val="left"/>
              <w:rPr>
                <w:rFonts w:cs="Arial"/>
                <w:sz w:val="20"/>
                <w:lang w:val="es-ES"/>
              </w:rPr>
            </w:pPr>
            <w:r w:rsidRPr="0025053F">
              <w:rPr>
                <w:rFonts w:cs="Arial"/>
                <w:sz w:val="20"/>
                <w:lang w:val="es-ES"/>
              </w:rPr>
              <w:t>Observaciones de tablas</w:t>
            </w:r>
          </w:p>
        </w:tc>
        <w:tc>
          <w:tcPr>
            <w:tcW w:w="84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9</w:t>
            </w:r>
          </w:p>
        </w:tc>
        <w:tc>
          <w:tcPr>
            <w:tcW w:w="78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5D5112" w:rsidRPr="0025053F" w:rsidRDefault="005D5112" w:rsidP="00130A41">
            <w:pPr>
              <w:spacing w:before="60" w:after="60"/>
              <w:jc w:val="center"/>
              <w:rPr>
                <w:rFonts w:cs="Arial"/>
                <w:sz w:val="20"/>
                <w:lang w:val="es-ES"/>
              </w:rPr>
            </w:pPr>
            <w:r w:rsidRPr="0025053F">
              <w:rPr>
                <w:rFonts w:cs="Arial"/>
                <w:sz w:val="20"/>
                <w:lang w:val="es-ES"/>
              </w:rPr>
              <w:t>M/m</w:t>
            </w:r>
          </w:p>
        </w:tc>
        <w:tc>
          <w:tcPr>
            <w:tcW w:w="1386" w:type="dxa"/>
            <w:vAlign w:val="center"/>
          </w:tcPr>
          <w:p w:rsidR="005D5112" w:rsidRPr="0025053F" w:rsidRDefault="005D5112" w:rsidP="00130A41">
            <w:pPr>
              <w:spacing w:before="60" w:after="60"/>
              <w:jc w:val="center"/>
              <w:rPr>
                <w:rFonts w:cs="Arial"/>
                <w:sz w:val="20"/>
                <w:lang w:val="es-ES"/>
              </w:rPr>
            </w:pPr>
            <w:r w:rsidRPr="0025053F">
              <w:rPr>
                <w:rFonts w:cs="Arial"/>
                <w:sz w:val="20"/>
                <w:lang w:val="es-ES"/>
              </w:rPr>
              <w:t>centrado</w:t>
            </w:r>
          </w:p>
        </w:tc>
        <w:tc>
          <w:tcPr>
            <w:tcW w:w="896" w:type="dxa"/>
            <w:vAlign w:val="center"/>
          </w:tcPr>
          <w:p w:rsidR="005D5112" w:rsidRPr="0025053F" w:rsidRDefault="005D5112" w:rsidP="00130A41">
            <w:pPr>
              <w:spacing w:before="60" w:after="60"/>
              <w:jc w:val="center"/>
              <w:rPr>
                <w:rFonts w:cs="Arial"/>
                <w:sz w:val="20"/>
                <w:lang w:val="es-ES"/>
              </w:rPr>
            </w:pPr>
            <w:r w:rsidRPr="0025053F">
              <w:rPr>
                <w:rFonts w:cs="Arial"/>
                <w:sz w:val="20"/>
                <w:lang w:val="es-ES"/>
              </w:rPr>
              <w:t>6</w:t>
            </w:r>
          </w:p>
        </w:tc>
        <w:tc>
          <w:tcPr>
            <w:tcW w:w="924" w:type="dxa"/>
            <w:vAlign w:val="center"/>
          </w:tcPr>
          <w:p w:rsidR="005D5112" w:rsidRPr="0025053F" w:rsidRDefault="005D5112" w:rsidP="00130A41">
            <w:pPr>
              <w:spacing w:before="60" w:after="60"/>
              <w:jc w:val="center"/>
              <w:rPr>
                <w:rFonts w:cs="Arial"/>
                <w:sz w:val="20"/>
                <w:lang w:val="es-ES"/>
              </w:rPr>
            </w:pPr>
            <w:r w:rsidRPr="0025053F">
              <w:rPr>
                <w:rFonts w:cs="Arial"/>
                <w:sz w:val="20"/>
                <w:lang w:val="es-ES"/>
              </w:rPr>
              <w:t>6</w:t>
            </w:r>
          </w:p>
        </w:tc>
      </w:tr>
      <w:tr w:rsidR="005D5112" w:rsidRPr="0025053F" w:rsidTr="004A5B35">
        <w:trPr>
          <w:cantSplit/>
        </w:trPr>
        <w:tc>
          <w:tcPr>
            <w:tcW w:w="2612" w:type="dxa"/>
            <w:vAlign w:val="center"/>
          </w:tcPr>
          <w:p w:rsidR="005D5112" w:rsidRPr="0025053F" w:rsidRDefault="005D5112" w:rsidP="004A5B35">
            <w:pPr>
              <w:spacing w:before="60" w:after="60"/>
              <w:jc w:val="left"/>
              <w:rPr>
                <w:rFonts w:cs="Arial"/>
                <w:sz w:val="20"/>
                <w:lang w:val="es-ES"/>
              </w:rPr>
            </w:pPr>
            <w:r w:rsidRPr="0025053F">
              <w:rPr>
                <w:rFonts w:cs="Arial"/>
                <w:sz w:val="20"/>
                <w:lang w:val="es-ES"/>
              </w:rPr>
              <w:t>Significado de términos de ecuaciones</w:t>
            </w:r>
          </w:p>
        </w:tc>
        <w:tc>
          <w:tcPr>
            <w:tcW w:w="84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10</w:t>
            </w:r>
          </w:p>
        </w:tc>
        <w:tc>
          <w:tcPr>
            <w:tcW w:w="78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M/m</w:t>
            </w:r>
          </w:p>
        </w:tc>
        <w:tc>
          <w:tcPr>
            <w:tcW w:w="138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ver ejemplo</w:t>
            </w:r>
          </w:p>
        </w:tc>
        <w:tc>
          <w:tcPr>
            <w:tcW w:w="89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0</w:t>
            </w:r>
          </w:p>
        </w:tc>
        <w:tc>
          <w:tcPr>
            <w:tcW w:w="92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0</w:t>
            </w:r>
          </w:p>
        </w:tc>
      </w:tr>
      <w:tr w:rsidR="005D5112" w:rsidRPr="0025053F" w:rsidTr="004A5B35">
        <w:trPr>
          <w:cantSplit/>
        </w:trPr>
        <w:tc>
          <w:tcPr>
            <w:tcW w:w="2612" w:type="dxa"/>
            <w:vAlign w:val="center"/>
          </w:tcPr>
          <w:p w:rsidR="005D5112" w:rsidRPr="0025053F" w:rsidRDefault="005D5112" w:rsidP="004A5B35">
            <w:pPr>
              <w:spacing w:before="60" w:after="60"/>
              <w:jc w:val="left"/>
              <w:rPr>
                <w:rFonts w:cs="Arial"/>
                <w:sz w:val="20"/>
                <w:lang w:val="es-ES"/>
              </w:rPr>
            </w:pPr>
            <w:r w:rsidRPr="0025053F">
              <w:rPr>
                <w:rFonts w:cs="Arial"/>
                <w:sz w:val="20"/>
                <w:lang w:val="es-ES"/>
              </w:rPr>
              <w:t>Nota al pie de página</w:t>
            </w:r>
          </w:p>
        </w:tc>
        <w:tc>
          <w:tcPr>
            <w:tcW w:w="84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9</w:t>
            </w:r>
          </w:p>
        </w:tc>
        <w:tc>
          <w:tcPr>
            <w:tcW w:w="78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M/m</w:t>
            </w:r>
          </w:p>
        </w:tc>
        <w:tc>
          <w:tcPr>
            <w:tcW w:w="138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justificado</w:t>
            </w:r>
          </w:p>
        </w:tc>
        <w:tc>
          <w:tcPr>
            <w:tcW w:w="89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0</w:t>
            </w:r>
          </w:p>
        </w:tc>
        <w:tc>
          <w:tcPr>
            <w:tcW w:w="92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6</w:t>
            </w:r>
          </w:p>
        </w:tc>
      </w:tr>
      <w:tr w:rsidR="005D5112" w:rsidRPr="0025053F" w:rsidTr="004A5B35">
        <w:trPr>
          <w:cantSplit/>
        </w:trPr>
        <w:tc>
          <w:tcPr>
            <w:tcW w:w="2612" w:type="dxa"/>
            <w:vAlign w:val="center"/>
          </w:tcPr>
          <w:p w:rsidR="005D5112" w:rsidRPr="0025053F" w:rsidRDefault="005D5112" w:rsidP="004A5B35">
            <w:pPr>
              <w:spacing w:before="60" w:after="60"/>
              <w:jc w:val="left"/>
              <w:rPr>
                <w:rFonts w:cs="Arial"/>
                <w:sz w:val="20"/>
                <w:lang w:val="es-ES"/>
              </w:rPr>
            </w:pPr>
            <w:r w:rsidRPr="0025053F">
              <w:rPr>
                <w:rFonts w:cs="Arial"/>
                <w:sz w:val="20"/>
                <w:lang w:val="es-ES"/>
              </w:rPr>
              <w:t>Referencia bibliográfica</w:t>
            </w:r>
          </w:p>
        </w:tc>
        <w:tc>
          <w:tcPr>
            <w:tcW w:w="846" w:type="dxa"/>
            <w:vAlign w:val="center"/>
          </w:tcPr>
          <w:p w:rsidR="005D5112" w:rsidRPr="0025053F" w:rsidRDefault="0025053F" w:rsidP="004A5B35">
            <w:pPr>
              <w:spacing w:before="60" w:after="60"/>
              <w:jc w:val="center"/>
              <w:rPr>
                <w:rFonts w:cs="Arial"/>
                <w:sz w:val="20"/>
                <w:lang w:val="es-ES"/>
              </w:rPr>
            </w:pPr>
            <w:r w:rsidRPr="0025053F">
              <w:rPr>
                <w:rFonts w:cs="Arial"/>
                <w:sz w:val="20"/>
                <w:lang w:val="es-ES"/>
              </w:rPr>
              <w:t>10</w:t>
            </w:r>
          </w:p>
        </w:tc>
        <w:tc>
          <w:tcPr>
            <w:tcW w:w="78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M/m</w:t>
            </w:r>
          </w:p>
        </w:tc>
        <w:tc>
          <w:tcPr>
            <w:tcW w:w="138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izquierda</w:t>
            </w:r>
          </w:p>
        </w:tc>
        <w:tc>
          <w:tcPr>
            <w:tcW w:w="89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0</w:t>
            </w:r>
          </w:p>
        </w:tc>
        <w:tc>
          <w:tcPr>
            <w:tcW w:w="92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6</w:t>
            </w:r>
          </w:p>
        </w:tc>
      </w:tr>
      <w:tr w:rsidR="005D5112" w:rsidRPr="0025053F" w:rsidTr="004A5B35">
        <w:trPr>
          <w:cantSplit/>
        </w:trPr>
        <w:tc>
          <w:tcPr>
            <w:tcW w:w="2612" w:type="dxa"/>
            <w:vAlign w:val="center"/>
          </w:tcPr>
          <w:p w:rsidR="005D5112" w:rsidRPr="0025053F" w:rsidRDefault="005D5112" w:rsidP="004A5B35">
            <w:pPr>
              <w:spacing w:before="60" w:after="60"/>
              <w:jc w:val="left"/>
              <w:rPr>
                <w:rFonts w:cs="Arial"/>
                <w:sz w:val="20"/>
                <w:lang w:val="es-ES"/>
              </w:rPr>
            </w:pPr>
            <w:r w:rsidRPr="0025053F">
              <w:rPr>
                <w:rFonts w:cs="Arial"/>
                <w:sz w:val="20"/>
                <w:lang w:val="es-ES"/>
              </w:rPr>
              <w:t>Agradecimientos</w:t>
            </w:r>
          </w:p>
        </w:tc>
        <w:tc>
          <w:tcPr>
            <w:tcW w:w="846" w:type="dxa"/>
            <w:vAlign w:val="center"/>
          </w:tcPr>
          <w:p w:rsidR="005D5112" w:rsidRPr="0025053F" w:rsidRDefault="0025053F" w:rsidP="004A5B35">
            <w:pPr>
              <w:spacing w:before="60" w:after="60"/>
              <w:jc w:val="center"/>
              <w:rPr>
                <w:rFonts w:cs="Arial"/>
                <w:sz w:val="20"/>
                <w:lang w:val="es-ES"/>
              </w:rPr>
            </w:pPr>
            <w:r w:rsidRPr="0025053F">
              <w:rPr>
                <w:rFonts w:cs="Arial"/>
                <w:sz w:val="20"/>
                <w:lang w:val="es-ES"/>
              </w:rPr>
              <w:t>10</w:t>
            </w:r>
          </w:p>
        </w:tc>
        <w:tc>
          <w:tcPr>
            <w:tcW w:w="78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M/m</w:t>
            </w:r>
          </w:p>
        </w:tc>
        <w:tc>
          <w:tcPr>
            <w:tcW w:w="138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justificado</w:t>
            </w:r>
          </w:p>
        </w:tc>
        <w:tc>
          <w:tcPr>
            <w:tcW w:w="89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0</w:t>
            </w:r>
          </w:p>
        </w:tc>
        <w:tc>
          <w:tcPr>
            <w:tcW w:w="92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6</w:t>
            </w:r>
          </w:p>
        </w:tc>
      </w:tr>
      <w:tr w:rsidR="005D5112" w:rsidRPr="00490E25" w:rsidTr="004A5B35">
        <w:trPr>
          <w:cantSplit/>
        </w:trPr>
        <w:tc>
          <w:tcPr>
            <w:tcW w:w="2612" w:type="dxa"/>
            <w:vAlign w:val="center"/>
          </w:tcPr>
          <w:p w:rsidR="005D5112" w:rsidRPr="0025053F" w:rsidRDefault="005D5112" w:rsidP="009A14DE">
            <w:pPr>
              <w:spacing w:before="60" w:after="60"/>
              <w:jc w:val="left"/>
              <w:rPr>
                <w:rFonts w:cs="Arial"/>
                <w:sz w:val="20"/>
                <w:lang w:val="es-ES"/>
              </w:rPr>
            </w:pPr>
            <w:r w:rsidRPr="0025053F">
              <w:rPr>
                <w:rFonts w:cs="Arial"/>
                <w:sz w:val="20"/>
                <w:lang w:val="es-ES"/>
              </w:rPr>
              <w:t>Breve currículo de autor</w:t>
            </w:r>
          </w:p>
        </w:tc>
        <w:tc>
          <w:tcPr>
            <w:tcW w:w="84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10</w:t>
            </w:r>
          </w:p>
        </w:tc>
        <w:tc>
          <w:tcPr>
            <w:tcW w:w="784"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normal</w:t>
            </w:r>
          </w:p>
        </w:tc>
        <w:tc>
          <w:tcPr>
            <w:tcW w:w="1595"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M/m</w:t>
            </w:r>
          </w:p>
        </w:tc>
        <w:tc>
          <w:tcPr>
            <w:tcW w:w="138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justificado</w:t>
            </w:r>
          </w:p>
        </w:tc>
        <w:tc>
          <w:tcPr>
            <w:tcW w:w="896" w:type="dxa"/>
            <w:vAlign w:val="center"/>
          </w:tcPr>
          <w:p w:rsidR="005D5112" w:rsidRPr="0025053F" w:rsidRDefault="005D5112" w:rsidP="004A5B35">
            <w:pPr>
              <w:spacing w:before="60" w:after="60"/>
              <w:jc w:val="center"/>
              <w:rPr>
                <w:rFonts w:cs="Arial"/>
                <w:sz w:val="20"/>
                <w:lang w:val="es-ES"/>
              </w:rPr>
            </w:pPr>
            <w:r w:rsidRPr="0025053F">
              <w:rPr>
                <w:rFonts w:cs="Arial"/>
                <w:sz w:val="20"/>
                <w:lang w:val="es-ES"/>
              </w:rPr>
              <w:t>0</w:t>
            </w:r>
          </w:p>
        </w:tc>
        <w:tc>
          <w:tcPr>
            <w:tcW w:w="924" w:type="dxa"/>
            <w:vAlign w:val="center"/>
          </w:tcPr>
          <w:p w:rsidR="005D5112" w:rsidRPr="00490E25" w:rsidRDefault="005D5112" w:rsidP="004A5B35">
            <w:pPr>
              <w:spacing w:before="60" w:after="60"/>
              <w:jc w:val="center"/>
              <w:rPr>
                <w:rFonts w:cs="Arial"/>
                <w:sz w:val="20"/>
                <w:lang w:val="es-ES"/>
              </w:rPr>
            </w:pPr>
            <w:r w:rsidRPr="0025053F">
              <w:rPr>
                <w:rFonts w:cs="Arial"/>
                <w:sz w:val="20"/>
                <w:lang w:val="es-ES"/>
              </w:rPr>
              <w:t>6</w:t>
            </w:r>
          </w:p>
        </w:tc>
      </w:tr>
    </w:tbl>
    <w:p w:rsidR="00F41653" w:rsidRPr="005D5112" w:rsidRDefault="00F41653" w:rsidP="005D5112">
      <w:pPr>
        <w:spacing w:before="120"/>
        <w:jc w:val="center"/>
        <w:rPr>
          <w:rFonts w:cs="Arial"/>
          <w:sz w:val="18"/>
          <w:lang w:val="es-ES"/>
        </w:rPr>
      </w:pPr>
      <w:proofErr w:type="spellStart"/>
      <w:r w:rsidRPr="005D5112">
        <w:rPr>
          <w:rFonts w:cs="Arial"/>
          <w:bCs/>
          <w:sz w:val="18"/>
          <w:lang w:val="es-ES"/>
        </w:rPr>
        <w:t>Obs</w:t>
      </w:r>
      <w:proofErr w:type="spellEnd"/>
      <w:r w:rsidRPr="005D5112">
        <w:rPr>
          <w:rFonts w:cs="Arial"/>
          <w:bCs/>
          <w:sz w:val="18"/>
          <w:lang w:val="es-ES"/>
        </w:rPr>
        <w:t>.:</w:t>
      </w:r>
      <w:r w:rsidRPr="005D5112">
        <w:rPr>
          <w:rFonts w:cs="Arial"/>
          <w:sz w:val="18"/>
          <w:lang w:val="es-ES"/>
        </w:rPr>
        <w:t xml:space="preserve"> Adoptar letra tipo Arial en todo el texto y espaciamiento sencillo entre líneas (recordar que son distintos los espaciamientos entre líneas -sencillo- y entre párrafos -6pt-)</w:t>
      </w:r>
    </w:p>
    <w:p w:rsidR="00F41653" w:rsidRPr="00490E25" w:rsidRDefault="00F41653" w:rsidP="00976417">
      <w:pPr>
        <w:pStyle w:val="Ttulo1"/>
      </w:pPr>
      <w:r w:rsidRPr="00490E25">
        <w:t>cuerpo Del artículo</w:t>
      </w:r>
    </w:p>
    <w:p w:rsidR="00F41653" w:rsidRPr="00490E25" w:rsidRDefault="00F41653" w:rsidP="00797FDA">
      <w:pPr>
        <w:rPr>
          <w:lang w:val="es-ES"/>
        </w:rPr>
      </w:pPr>
      <w:r w:rsidRPr="00490E25">
        <w:rPr>
          <w:lang w:val="es-ES"/>
        </w:rPr>
        <w:t>El cuerpo del artículo debe contener por lo general los siguientes apartados, ordenados de forma secuencial con números arábigos: introducción; objetivo</w:t>
      </w:r>
      <w:r w:rsidR="009A14DE">
        <w:rPr>
          <w:lang w:val="es-ES"/>
        </w:rPr>
        <w:t>s</w:t>
      </w:r>
      <w:r w:rsidRPr="00490E25">
        <w:rPr>
          <w:lang w:val="es-ES"/>
        </w:rPr>
        <w:t>; metodología (o estrategia metodológica); resultados</w:t>
      </w:r>
      <w:r w:rsidR="009A14DE">
        <w:rPr>
          <w:lang w:val="es-ES"/>
        </w:rPr>
        <w:t xml:space="preserve">; discusiones; </w:t>
      </w:r>
      <w:r w:rsidRPr="00490E25">
        <w:rPr>
          <w:lang w:val="es-ES"/>
        </w:rPr>
        <w:t>consideraciones finales (o conclusiones)</w:t>
      </w:r>
      <w:r w:rsidR="009A14DE">
        <w:rPr>
          <w:lang w:val="es-ES"/>
        </w:rPr>
        <w:t>; y</w:t>
      </w:r>
      <w:r w:rsidRPr="00490E25">
        <w:rPr>
          <w:lang w:val="es-ES"/>
        </w:rPr>
        <w:t xml:space="preserve"> </w:t>
      </w:r>
      <w:r w:rsidR="009A14DE">
        <w:rPr>
          <w:lang w:val="es-ES"/>
        </w:rPr>
        <w:t>r</w:t>
      </w:r>
      <w:r w:rsidRPr="00490E25">
        <w:rPr>
          <w:lang w:val="es-ES"/>
        </w:rPr>
        <w:t>eferencias bibliográficas</w:t>
      </w:r>
      <w:r w:rsidR="009A14DE">
        <w:rPr>
          <w:lang w:val="es-ES"/>
        </w:rPr>
        <w:t>. Finalmente, los apartados</w:t>
      </w:r>
      <w:r w:rsidRPr="00490E25">
        <w:rPr>
          <w:lang w:val="es-ES"/>
        </w:rPr>
        <w:t>, Agradecimientos</w:t>
      </w:r>
      <w:r w:rsidR="009A14DE">
        <w:rPr>
          <w:lang w:val="es-ES"/>
        </w:rPr>
        <w:t xml:space="preserve"> (opcional)</w:t>
      </w:r>
      <w:r w:rsidRPr="00490E25">
        <w:rPr>
          <w:lang w:val="es-ES"/>
        </w:rPr>
        <w:t xml:space="preserve"> y Autores no </w:t>
      </w:r>
      <w:r w:rsidR="009A14DE">
        <w:rPr>
          <w:lang w:val="es-ES"/>
        </w:rPr>
        <w:t>deben ser numerados</w:t>
      </w:r>
      <w:r w:rsidRPr="00490E25">
        <w:rPr>
          <w:lang w:val="es-ES"/>
        </w:rPr>
        <w:t>.</w:t>
      </w:r>
    </w:p>
    <w:p w:rsidR="00F41653" w:rsidRPr="00490E25" w:rsidRDefault="00F41653" w:rsidP="00797FDA">
      <w:pPr>
        <w:rPr>
          <w:lang w:val="es-ES"/>
        </w:rPr>
      </w:pPr>
      <w:r w:rsidRPr="00490E25">
        <w:rPr>
          <w:lang w:val="es-ES"/>
        </w:rPr>
        <w:lastRenderedPageBreak/>
        <w:t xml:space="preserve">Los apartados se pueden dividir en subsecciones (1.1, 1.2, por ejemplo). </w:t>
      </w:r>
      <w:r w:rsidR="009A14DE">
        <w:rPr>
          <w:lang w:val="es-ES"/>
        </w:rPr>
        <w:t>Así mismo, las subsecciones pueden dividirse con títulos de 3° orden (1.2.1, 1.2.2, por ejemplo)</w:t>
      </w:r>
      <w:r w:rsidRPr="00490E25">
        <w:rPr>
          <w:lang w:val="es-ES"/>
        </w:rPr>
        <w:t xml:space="preserve"> como se muestra a continuación en un texto ficticio de 2.1</w:t>
      </w:r>
      <w:r w:rsidR="00797FDA">
        <w:rPr>
          <w:lang w:val="es-ES"/>
        </w:rPr>
        <w:t>. y 2.2.</w:t>
      </w:r>
    </w:p>
    <w:p w:rsidR="00F41653" w:rsidRPr="00490E25" w:rsidRDefault="00F41653" w:rsidP="00F40C0D">
      <w:pPr>
        <w:pStyle w:val="Ttulo2"/>
        <w:rPr>
          <w:lang w:val="es-ES"/>
        </w:rPr>
      </w:pPr>
      <w:r w:rsidRPr="00490E25">
        <w:rPr>
          <w:lang w:val="es-ES"/>
        </w:rPr>
        <w:t>Características físicas</w:t>
      </w:r>
    </w:p>
    <w:p w:rsidR="00F41653" w:rsidRPr="00490E25" w:rsidRDefault="00F41653" w:rsidP="00797FDA">
      <w:pPr>
        <w:rPr>
          <w:lang w:val="es-ES"/>
        </w:rPr>
      </w:pPr>
      <w:r w:rsidRPr="00490E25">
        <w:rPr>
          <w:lang w:val="es-ES"/>
        </w:rPr>
        <w:t>Las características físicas del material son representadas por los ensayos descritos a continuación.</w:t>
      </w:r>
    </w:p>
    <w:p w:rsidR="00F41653" w:rsidRPr="00490E25" w:rsidRDefault="00F41653" w:rsidP="009A14DE">
      <w:pPr>
        <w:pStyle w:val="Ttulo3"/>
      </w:pPr>
      <w:r w:rsidRPr="00490E25">
        <w:t>Ensayo para la determinación de la densidad aparente</w:t>
      </w:r>
    </w:p>
    <w:p w:rsidR="00F41653" w:rsidRPr="00490E25" w:rsidRDefault="00F41653" w:rsidP="00F41653">
      <w:pPr>
        <w:rPr>
          <w:rFonts w:cs="Arial"/>
          <w:lang w:val="es-ES"/>
        </w:rPr>
      </w:pPr>
      <w:r w:rsidRPr="00490E25">
        <w:rPr>
          <w:rFonts w:cs="Arial"/>
          <w:lang w:val="es-ES"/>
        </w:rPr>
        <w:t>Este ensayo se realizó de acuerdo a la norma</w:t>
      </w:r>
      <w:r w:rsidR="00797FDA">
        <w:rPr>
          <w:rFonts w:cs="Arial"/>
          <w:lang w:val="es-ES"/>
        </w:rPr>
        <w:t xml:space="preserve"> española UNE 41410 – 2008, según la cual, cada bloques debe cortarse en 2 mitades y pegarse una por encima de la otra, de manera tal de lograr una probeta de esbeltez cercana a 1...</w:t>
      </w:r>
    </w:p>
    <w:p w:rsidR="00F41653" w:rsidRPr="00490E25" w:rsidRDefault="00F41653" w:rsidP="009A14DE">
      <w:pPr>
        <w:pStyle w:val="Ttulo3"/>
      </w:pPr>
      <w:r w:rsidRPr="00490E25">
        <w:t>Ensayo para la determinación del contenido de humedad</w:t>
      </w:r>
    </w:p>
    <w:p w:rsidR="00F41653" w:rsidRPr="00490E25" w:rsidRDefault="00F41653" w:rsidP="00F41653">
      <w:pPr>
        <w:rPr>
          <w:rFonts w:cs="Arial"/>
          <w:lang w:val="es-ES"/>
        </w:rPr>
      </w:pPr>
      <w:r w:rsidRPr="00490E25">
        <w:rPr>
          <w:rFonts w:cs="Arial"/>
          <w:lang w:val="es-ES"/>
        </w:rPr>
        <w:t>Para determinar el contenido de humedad se adoptaron las recomendaciones de la norma...</w:t>
      </w:r>
    </w:p>
    <w:p w:rsidR="00F41653" w:rsidRPr="00490E25" w:rsidRDefault="00F41653" w:rsidP="00F40C0D">
      <w:pPr>
        <w:pStyle w:val="Ttulo2"/>
        <w:rPr>
          <w:lang w:val="es-ES"/>
        </w:rPr>
      </w:pPr>
      <w:r w:rsidRPr="00490E25">
        <w:rPr>
          <w:lang w:val="es-ES"/>
        </w:rPr>
        <w:t>Características mecánicas</w:t>
      </w:r>
    </w:p>
    <w:p w:rsidR="00F41653" w:rsidRPr="00490E25" w:rsidRDefault="00F41653" w:rsidP="00797FDA">
      <w:pPr>
        <w:rPr>
          <w:lang w:val="es-ES"/>
        </w:rPr>
      </w:pPr>
      <w:r w:rsidRPr="00490E25">
        <w:rPr>
          <w:lang w:val="es-ES"/>
        </w:rPr>
        <w:t>Las características mecánicas del material son representadas por los ensayos descritos a continuación.</w:t>
      </w:r>
    </w:p>
    <w:p w:rsidR="00F41653" w:rsidRPr="00490E25" w:rsidRDefault="00F41653" w:rsidP="00797FDA">
      <w:pPr>
        <w:pStyle w:val="Ttulo3"/>
      </w:pPr>
      <w:r w:rsidRPr="00490E25">
        <w:t>Ensayo para la determinación de la resistencia a la compresión</w:t>
      </w:r>
    </w:p>
    <w:p w:rsidR="00F41653" w:rsidRPr="00490E25" w:rsidRDefault="00F41653" w:rsidP="00F41653">
      <w:pPr>
        <w:rPr>
          <w:rFonts w:cs="Arial"/>
          <w:lang w:val="es-ES"/>
        </w:rPr>
      </w:pPr>
      <w:r w:rsidRPr="00490E25">
        <w:rPr>
          <w:rFonts w:cs="Arial"/>
          <w:lang w:val="es-ES"/>
        </w:rPr>
        <w:t>Este ensayo se realizó de acuerdo a la norma ...</w:t>
      </w:r>
    </w:p>
    <w:p w:rsidR="00F41653" w:rsidRPr="00490E25" w:rsidRDefault="00F41653" w:rsidP="00797FDA">
      <w:pPr>
        <w:pStyle w:val="Ttulo3"/>
      </w:pPr>
      <w:r w:rsidRPr="00490E25">
        <w:t>Ensayo para la determinación de la resistencia a la tracción</w:t>
      </w:r>
    </w:p>
    <w:p w:rsidR="00F41653" w:rsidRPr="00490E25" w:rsidRDefault="00F41653" w:rsidP="00F41653">
      <w:pPr>
        <w:rPr>
          <w:rFonts w:cs="Arial"/>
          <w:lang w:val="es-ES"/>
        </w:rPr>
      </w:pPr>
      <w:r w:rsidRPr="00490E25">
        <w:rPr>
          <w:rFonts w:cs="Arial"/>
          <w:lang w:val="es-ES"/>
        </w:rPr>
        <w:t>Para la determinación del contenido de se adoptaron las recomendaciones de la norma...</w:t>
      </w:r>
    </w:p>
    <w:p w:rsidR="00F41653" w:rsidRPr="00490E25" w:rsidRDefault="00F41653" w:rsidP="00976417">
      <w:pPr>
        <w:pStyle w:val="Ttulo1"/>
      </w:pPr>
      <w:r w:rsidRPr="00490E25">
        <w:t>instrucciones ESPECÍFICAS</w:t>
      </w:r>
    </w:p>
    <w:p w:rsidR="00F41653" w:rsidRPr="00490E25" w:rsidRDefault="00F41653" w:rsidP="00797FDA">
      <w:pPr>
        <w:rPr>
          <w:lang w:val="es-ES"/>
        </w:rPr>
      </w:pPr>
      <w:r w:rsidRPr="00490E25">
        <w:rPr>
          <w:lang w:val="es-ES"/>
        </w:rPr>
        <w:t>Todas las tablas, figuras y ecuaciones, así como la bibliografía presentada en el apartado de Referencias bibliográficas, deben ser citadas en el texto.</w:t>
      </w:r>
    </w:p>
    <w:p w:rsidR="00F41653" w:rsidRPr="00490E25" w:rsidRDefault="00F41653" w:rsidP="00797FDA">
      <w:pPr>
        <w:rPr>
          <w:lang w:val="es-ES"/>
        </w:rPr>
      </w:pPr>
      <w:r w:rsidRPr="00490E25">
        <w:rPr>
          <w:lang w:val="es-ES"/>
        </w:rPr>
        <w:t>A continuación se presentan orientaciones específicas sobre otros elementos del cuerpo del artículo. En caso de duda, el autor deberá consultar a la coordinación del Comité Científico por correo electrónico.</w:t>
      </w:r>
    </w:p>
    <w:p w:rsidR="00F41653" w:rsidRPr="00490E25" w:rsidRDefault="00F41653" w:rsidP="00F40C0D">
      <w:pPr>
        <w:pStyle w:val="Ttulo2"/>
        <w:rPr>
          <w:lang w:val="es-ES"/>
        </w:rPr>
      </w:pPr>
      <w:r w:rsidRPr="00490E25">
        <w:rPr>
          <w:lang w:val="es-ES"/>
        </w:rPr>
        <w:t>Sistema de unidades</w:t>
      </w:r>
    </w:p>
    <w:p w:rsidR="005017C6" w:rsidRPr="00490E25" w:rsidRDefault="00F41653" w:rsidP="00797FDA">
      <w:pPr>
        <w:rPr>
          <w:rFonts w:cs="Arial"/>
          <w:lang w:val="es-ES"/>
        </w:rPr>
      </w:pPr>
      <w:r w:rsidRPr="00490E25">
        <w:rPr>
          <w:lang w:val="es-ES"/>
        </w:rPr>
        <w:t xml:space="preserve">Usar el Sistema Internacional de Unidades (SI). Ejemplo: 5 cm (nunca usar 5 </w:t>
      </w:r>
      <w:proofErr w:type="spellStart"/>
      <w:r w:rsidRPr="00490E25">
        <w:rPr>
          <w:lang w:val="es-ES"/>
        </w:rPr>
        <w:t>cms</w:t>
      </w:r>
      <w:proofErr w:type="spellEnd"/>
      <w:r w:rsidRPr="00490E25">
        <w:rPr>
          <w:lang w:val="es-ES"/>
        </w:rPr>
        <w:t xml:space="preserve">.), 10 m (nunca 10 </w:t>
      </w:r>
      <w:proofErr w:type="spellStart"/>
      <w:r w:rsidRPr="00490E25">
        <w:rPr>
          <w:lang w:val="es-ES"/>
        </w:rPr>
        <w:t>mts</w:t>
      </w:r>
      <w:proofErr w:type="spellEnd"/>
      <w:r w:rsidRPr="00490E25">
        <w:rPr>
          <w:lang w:val="es-ES"/>
        </w:rPr>
        <w:t xml:space="preserve">.), 12 MPa (puede informar la unidad </w:t>
      </w:r>
      <w:proofErr w:type="spellStart"/>
      <w:r w:rsidRPr="00490E25">
        <w:rPr>
          <w:lang w:val="es-ES"/>
        </w:rPr>
        <w:t>kgf</w:t>
      </w:r>
      <w:proofErr w:type="spellEnd"/>
      <w:r w:rsidRPr="00490E25">
        <w:rPr>
          <w:lang w:val="es-ES"/>
        </w:rPr>
        <w:t>/cm</w:t>
      </w:r>
      <w:r w:rsidRPr="00490E25">
        <w:rPr>
          <w:vertAlign w:val="superscript"/>
          <w:lang w:val="es-ES"/>
        </w:rPr>
        <w:t>2</w:t>
      </w:r>
      <w:r w:rsidRPr="00490E25">
        <w:rPr>
          <w:lang w:val="es-ES"/>
        </w:rPr>
        <w:t xml:space="preserve"> entre paréntesis).</w:t>
      </w:r>
    </w:p>
    <w:p w:rsidR="00F41653" w:rsidRPr="00490E25" w:rsidRDefault="00F41653" w:rsidP="00F40C0D">
      <w:pPr>
        <w:pStyle w:val="Ttulo2"/>
        <w:rPr>
          <w:lang w:val="es-ES"/>
        </w:rPr>
      </w:pPr>
      <w:r w:rsidRPr="00490E25">
        <w:rPr>
          <w:lang w:val="es-ES"/>
        </w:rPr>
        <w:t>Numerales</w:t>
      </w:r>
    </w:p>
    <w:p w:rsidR="00F41653" w:rsidRPr="00490E25" w:rsidRDefault="00F41653" w:rsidP="00797FDA">
      <w:pPr>
        <w:rPr>
          <w:lang w:val="es-ES"/>
        </w:rPr>
      </w:pPr>
      <w:r w:rsidRPr="00490E25">
        <w:rPr>
          <w:lang w:val="es-ES"/>
        </w:rPr>
        <w:t>Deletrear los números hasta 10 (uno, dos, diez); de 11 al 999, utilice números arábigos (12, 250, 654); de los miles, deletrear de forma mixta (15 millones, dos mil millones, etc.).</w:t>
      </w:r>
    </w:p>
    <w:p w:rsidR="00F41653" w:rsidRPr="00490E25" w:rsidRDefault="00F41653" w:rsidP="00797FDA">
      <w:pPr>
        <w:rPr>
          <w:lang w:val="es-ES"/>
        </w:rPr>
      </w:pPr>
      <w:r w:rsidRPr="00490E25">
        <w:rPr>
          <w:lang w:val="es-ES"/>
        </w:rPr>
        <w:t>Para las leyes y sus artículos, párrafos y líneas, deletrear los números con números arábigos.</w:t>
      </w:r>
    </w:p>
    <w:p w:rsidR="00F41653" w:rsidRPr="00490E25" w:rsidRDefault="00F41653" w:rsidP="00797FDA">
      <w:pPr>
        <w:rPr>
          <w:lang w:val="es-ES"/>
        </w:rPr>
      </w:pPr>
      <w:r w:rsidRPr="00490E25">
        <w:rPr>
          <w:lang w:val="es-ES"/>
        </w:rPr>
        <w:t>Nunca utilice 0 a la izquierda de ningún numeral (</w:t>
      </w:r>
      <w:r w:rsidRPr="00490E25">
        <w:rPr>
          <w:dstrike/>
          <w:lang w:val="es-ES"/>
        </w:rPr>
        <w:t>0</w:t>
      </w:r>
      <w:r w:rsidRPr="00490E25">
        <w:rPr>
          <w:lang w:val="es-ES"/>
        </w:rPr>
        <w:t xml:space="preserve">2 de febrero), ni deletrear numerales en soportes completos </w:t>
      </w:r>
      <w:r w:rsidRPr="00490E25">
        <w:rPr>
          <w:rFonts w:cs="Arial"/>
          <w:lang w:val="es-ES"/>
        </w:rPr>
        <w:t xml:space="preserve">[52 </w:t>
      </w:r>
      <w:r w:rsidRPr="00490E25">
        <w:rPr>
          <w:rFonts w:cs="Arial"/>
          <w:dstrike/>
          <w:lang w:val="es-ES"/>
        </w:rPr>
        <w:t>(cincuenta y dos)</w:t>
      </w:r>
      <w:r w:rsidRPr="00490E25">
        <w:rPr>
          <w:rFonts w:cs="Arial"/>
          <w:lang w:val="es-ES"/>
        </w:rPr>
        <w:t>].</w:t>
      </w:r>
    </w:p>
    <w:p w:rsidR="00F41653" w:rsidRPr="00490E25" w:rsidRDefault="00F41653" w:rsidP="00F40C0D">
      <w:pPr>
        <w:pStyle w:val="Ttulo2"/>
        <w:rPr>
          <w:lang w:val="es-ES"/>
        </w:rPr>
      </w:pPr>
      <w:r w:rsidRPr="00490E25">
        <w:rPr>
          <w:lang w:val="es-ES"/>
        </w:rPr>
        <w:lastRenderedPageBreak/>
        <w:t>Tablas</w:t>
      </w:r>
    </w:p>
    <w:p w:rsidR="00F41653" w:rsidRPr="00490E25" w:rsidRDefault="00F41653" w:rsidP="00797FDA">
      <w:pPr>
        <w:rPr>
          <w:lang w:val="es-ES"/>
        </w:rPr>
      </w:pPr>
      <w:r w:rsidRPr="00490E25">
        <w:rPr>
          <w:color w:val="000000"/>
          <w:lang w:val="es-ES"/>
        </w:rPr>
        <w:t>Insertar</w:t>
      </w:r>
      <w:r w:rsidRPr="00490E25">
        <w:rPr>
          <w:lang w:val="es-ES"/>
        </w:rPr>
        <w:t xml:space="preserve"> la tabla en el texto </w:t>
      </w:r>
      <w:r w:rsidRPr="00490E25">
        <w:rPr>
          <w:color w:val="000000"/>
          <w:lang w:val="es-ES"/>
        </w:rPr>
        <w:t>lo más próximo posible de su referencia</w:t>
      </w:r>
      <w:r w:rsidR="005D5112">
        <w:rPr>
          <w:color w:val="000000"/>
          <w:lang w:val="es-ES"/>
        </w:rPr>
        <w:t>, siempre en la misma página</w:t>
      </w:r>
      <w:r w:rsidRPr="00490E25">
        <w:rPr>
          <w:color w:val="000000"/>
          <w:lang w:val="es-ES"/>
        </w:rPr>
        <w:t>. N</w:t>
      </w:r>
      <w:r w:rsidRPr="00490E25">
        <w:rPr>
          <w:lang w:val="es-ES"/>
        </w:rPr>
        <w:t xml:space="preserve">umerar secuencialmente (no utilizar 0 antes del número – tabla 01, por ejemplo; lo correcto es tabla 1). Evite las abreviaturas en los encabezados de las columnas. Las explicaciones, si fueran necesarias, deben darse en el pie de la tabla, no dentro de la misma, como se muestra en la </w:t>
      </w:r>
      <w:r w:rsidR="005D5112">
        <w:rPr>
          <w:lang w:val="es-ES"/>
        </w:rPr>
        <w:t>T</w:t>
      </w:r>
      <w:r w:rsidR="0007462F">
        <w:rPr>
          <w:lang w:val="es-ES"/>
        </w:rPr>
        <w:t>abla</w:t>
      </w:r>
      <w:r w:rsidRPr="00490E25">
        <w:rPr>
          <w:lang w:val="es-ES"/>
        </w:rPr>
        <w:t xml:space="preserve"> 2. Inserte la leyenda por encima de la tabla</w:t>
      </w:r>
      <w:r w:rsidR="0007462F">
        <w:rPr>
          <w:lang w:val="es-ES"/>
        </w:rPr>
        <w:t>, comenzando con el número de tabla en negrita</w:t>
      </w:r>
      <w:r w:rsidRPr="00490E25">
        <w:rPr>
          <w:lang w:val="es-ES"/>
        </w:rPr>
        <w:t>.</w:t>
      </w:r>
    </w:p>
    <w:p w:rsidR="00F41653" w:rsidRPr="00490E25" w:rsidRDefault="00F41653" w:rsidP="00797FDA">
      <w:pPr>
        <w:rPr>
          <w:lang w:val="es-ES"/>
        </w:rPr>
      </w:pPr>
      <w:r w:rsidRPr="00490E25">
        <w:rPr>
          <w:lang w:val="es-ES"/>
        </w:rPr>
        <w:t>No se hace distinción entre tabla y cuadro, utilice siempre el término tabla. No utilice líneas de los bordes o de separación de líneas o columnas con un espesor superior a ½ pt.</w:t>
      </w:r>
    </w:p>
    <w:p w:rsidR="00F41653" w:rsidRPr="00490E25" w:rsidRDefault="00F41653" w:rsidP="00F40C0D">
      <w:pPr>
        <w:pStyle w:val="Ttulo2"/>
        <w:rPr>
          <w:lang w:val="es-ES"/>
        </w:rPr>
      </w:pPr>
      <w:r w:rsidRPr="00490E25">
        <w:rPr>
          <w:lang w:val="es-ES"/>
        </w:rPr>
        <w:t>Ilustraciones</w:t>
      </w:r>
    </w:p>
    <w:p w:rsidR="00F41653" w:rsidRPr="00490E25" w:rsidRDefault="00F41653" w:rsidP="00797FDA">
      <w:pPr>
        <w:rPr>
          <w:lang w:val="es-ES"/>
        </w:rPr>
      </w:pPr>
      <w:r w:rsidRPr="00490E25">
        <w:rPr>
          <w:lang w:val="es-ES"/>
        </w:rPr>
        <w:t>No hacer distinción entre fotografías, mapas, gráficos o dibujos; todos deben ser tratados con el término figura.</w:t>
      </w:r>
    </w:p>
    <w:p w:rsidR="00F41653" w:rsidRPr="00490E25" w:rsidRDefault="00F41653" w:rsidP="00797FDA">
      <w:pPr>
        <w:rPr>
          <w:lang w:val="es-ES"/>
        </w:rPr>
      </w:pPr>
      <w:r w:rsidRPr="00490E25">
        <w:rPr>
          <w:lang w:val="es-ES"/>
        </w:rPr>
        <w:t>Insertar la ilustración próxima a la primera referencia a ella en el texto</w:t>
      </w:r>
      <w:r w:rsidR="003246B4">
        <w:rPr>
          <w:lang w:val="es-ES"/>
        </w:rPr>
        <w:t xml:space="preserve">, dejando un </w:t>
      </w:r>
      <w:proofErr w:type="spellStart"/>
      <w:r w:rsidR="003246B4">
        <w:rPr>
          <w:lang w:val="es-ES"/>
        </w:rPr>
        <w:t>espacion</w:t>
      </w:r>
      <w:proofErr w:type="spellEnd"/>
      <w:r w:rsidR="003246B4">
        <w:rPr>
          <w:lang w:val="es-ES"/>
        </w:rPr>
        <w:t xml:space="preserve"> en blanco entre el texto y la figura</w:t>
      </w:r>
      <w:r w:rsidRPr="00490E25">
        <w:rPr>
          <w:lang w:val="es-ES"/>
        </w:rPr>
        <w:t>. Numerar secuencialmente (no utilice 0 antes del número). Escriba la leyenda debajo de la ilustración</w:t>
      </w:r>
      <w:r w:rsidR="003246B4">
        <w:rPr>
          <w:lang w:val="es-ES"/>
        </w:rPr>
        <w:t xml:space="preserve"> respetando el ancho de la misma, </w:t>
      </w:r>
      <w:r w:rsidRPr="00490E25">
        <w:rPr>
          <w:lang w:val="es-ES"/>
        </w:rPr>
        <w:t xml:space="preserve"> como se muestra en las figuras 1</w:t>
      </w:r>
      <w:r w:rsidR="0007462F">
        <w:rPr>
          <w:lang w:val="es-ES"/>
        </w:rPr>
        <w:t>,</w:t>
      </w:r>
      <w:r w:rsidRPr="00490E25">
        <w:rPr>
          <w:lang w:val="es-ES"/>
        </w:rPr>
        <w:t xml:space="preserve"> </w:t>
      </w:r>
      <w:r w:rsidR="0007462F">
        <w:rPr>
          <w:lang w:val="es-ES"/>
        </w:rPr>
        <w:t xml:space="preserve">2 y </w:t>
      </w:r>
      <w:r w:rsidR="003246B4">
        <w:rPr>
          <w:lang w:val="es-ES"/>
        </w:rPr>
        <w:t>3</w:t>
      </w:r>
      <w:r w:rsidR="0007462F">
        <w:rPr>
          <w:lang w:val="es-ES"/>
        </w:rPr>
        <w:t>.</w:t>
      </w:r>
    </w:p>
    <w:p w:rsidR="00F41653" w:rsidRDefault="00F41653" w:rsidP="00797FDA">
      <w:pPr>
        <w:rPr>
          <w:lang w:val="es-ES"/>
        </w:rPr>
      </w:pPr>
      <w:r w:rsidRPr="00490E25">
        <w:rPr>
          <w:lang w:val="es-ES"/>
        </w:rPr>
        <w:t>Para facilitar la lectura de la información, y ahorrar espacio, se pueden visualizar dos imágenes lado a lado, como en las figuras 2 y 3</w:t>
      </w:r>
      <w:r w:rsidR="0007462F">
        <w:rPr>
          <w:lang w:val="es-ES"/>
        </w:rPr>
        <w:t>.</w:t>
      </w:r>
    </w:p>
    <w:p w:rsidR="003246B4" w:rsidRDefault="003246B4" w:rsidP="00797FDA">
      <w:pPr>
        <w:rPr>
          <w:lang w:val="es-ES"/>
        </w:rPr>
      </w:pPr>
    </w:p>
    <w:p w:rsidR="003246B4" w:rsidRDefault="003246B4" w:rsidP="003246B4">
      <w:pPr>
        <w:jc w:val="center"/>
        <w:rPr>
          <w:lang w:val="es-ES"/>
        </w:rPr>
      </w:pPr>
      <w:r>
        <w:rPr>
          <w:noProof/>
          <w:lang w:val="es-ES" w:eastAsia="es-ES"/>
        </w:rPr>
        <w:drawing>
          <wp:inline distT="0" distB="0" distL="0" distR="0" wp14:anchorId="7B1F3FF6" wp14:editId="136425EE">
            <wp:extent cx="5207000" cy="2140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11303" cy="2142189"/>
                    </a:xfrm>
                    <a:prstGeom prst="rect">
                      <a:avLst/>
                    </a:prstGeom>
                  </pic:spPr>
                </pic:pic>
              </a:graphicData>
            </a:graphic>
          </wp:inline>
        </w:drawing>
      </w:r>
    </w:p>
    <w:p w:rsidR="003246B4" w:rsidRPr="0007462F" w:rsidRDefault="003246B4" w:rsidP="003246B4">
      <w:pPr>
        <w:pStyle w:val="Figuras"/>
        <w:tabs>
          <w:tab w:val="left" w:pos="8647"/>
        </w:tabs>
        <w:ind w:left="1985" w:right="423" w:hanging="1559"/>
      </w:pPr>
      <w:r w:rsidRPr="0007462F">
        <w:rPr>
          <w:b/>
        </w:rPr>
        <w:t>Figura 1.</w:t>
      </w:r>
      <w:r w:rsidRPr="0007462F">
        <w:t xml:space="preserve"> </w:t>
      </w:r>
      <w:r>
        <w:t xml:space="preserve">Banner publicitario del Congreso Euro </w:t>
      </w:r>
      <w:proofErr w:type="spellStart"/>
      <w:r>
        <w:t>Elecs</w:t>
      </w:r>
      <w:proofErr w:type="spellEnd"/>
      <w:r>
        <w:t xml:space="preserve"> 2019</w:t>
      </w:r>
    </w:p>
    <w:p w:rsidR="003246B4" w:rsidRPr="00490E25" w:rsidRDefault="003246B4" w:rsidP="003246B4">
      <w:pPr>
        <w:rPr>
          <w:lang w:val="es-ES"/>
        </w:rPr>
      </w:pPr>
      <w:r w:rsidRPr="00490E25">
        <w:rPr>
          <w:lang w:val="es-ES"/>
        </w:rPr>
        <w:t>Indicar la fuente o el autor de la imagen, sólo cuando el crédito no sea de uno de los autores del artículo. Hacer comentarios sobre la ilustración en el texto, nunca en la leyenda.</w:t>
      </w:r>
    </w:p>
    <w:p w:rsidR="00F41653" w:rsidRPr="00490E25" w:rsidRDefault="00F41653" w:rsidP="003246B4">
      <w:pPr>
        <w:rPr>
          <w:lang w:val="es-ES"/>
        </w:rPr>
      </w:pPr>
      <w:r w:rsidRPr="00490E25">
        <w:rPr>
          <w:lang w:val="es-ES"/>
        </w:rPr>
        <w:t>Se recomienda insertar las figuras y sus leyendas en tablas sin bordes o sombreado para evitar fluctuaciones indeseadas e incontrolables de las figuras en el texto.</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F41653" w:rsidRPr="00490E25" w:rsidTr="004A5B35">
        <w:tc>
          <w:tcPr>
            <w:tcW w:w="4606" w:type="dxa"/>
          </w:tcPr>
          <w:p w:rsidR="00F41653" w:rsidRPr="00490E25" w:rsidRDefault="003246B4" w:rsidP="004A5B35">
            <w:pPr>
              <w:pStyle w:val="Textoindependiente2"/>
              <w:jc w:val="center"/>
              <w:rPr>
                <w:rFonts w:cs="Arial"/>
                <w:sz w:val="20"/>
                <w:lang w:val="es-ES"/>
              </w:rPr>
            </w:pPr>
            <w:r>
              <w:rPr>
                <w:noProof/>
                <w:lang w:val="es-ES" w:eastAsia="es-ES"/>
              </w:rPr>
              <w:lastRenderedPageBreak/>
              <w:drawing>
                <wp:inline distT="0" distB="0" distL="0" distR="0" wp14:anchorId="6A2BDEF6" wp14:editId="30156287">
                  <wp:extent cx="2336800" cy="22375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978" t="2735" r="17164" b="4808"/>
                          <a:stretch/>
                        </pic:blipFill>
                        <pic:spPr bwMode="auto">
                          <a:xfrm>
                            <a:off x="0" y="0"/>
                            <a:ext cx="2341340" cy="2241849"/>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rsidR="00F41653" w:rsidRPr="00490E25" w:rsidRDefault="004B354C" w:rsidP="004A5B35">
            <w:pPr>
              <w:pStyle w:val="Textoindependiente2"/>
              <w:jc w:val="center"/>
              <w:rPr>
                <w:rFonts w:cs="Arial"/>
                <w:sz w:val="20"/>
                <w:lang w:val="es-ES"/>
              </w:rPr>
            </w:pPr>
            <w:r>
              <w:rPr>
                <w:noProof/>
                <w:lang w:val="es-ES" w:eastAsia="es-ES"/>
              </w:rPr>
              <w:drawing>
                <wp:inline distT="0" distB="0" distL="0" distR="0" wp14:anchorId="6594C538" wp14:editId="2ED9C63C">
                  <wp:extent cx="2351388" cy="223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5655"/>
                          <a:stretch/>
                        </pic:blipFill>
                        <pic:spPr bwMode="auto">
                          <a:xfrm>
                            <a:off x="0" y="0"/>
                            <a:ext cx="2351388" cy="2235600"/>
                          </a:xfrm>
                          <a:prstGeom prst="rect">
                            <a:avLst/>
                          </a:prstGeom>
                          <a:ln>
                            <a:noFill/>
                          </a:ln>
                          <a:extLst>
                            <a:ext uri="{53640926-AAD7-44D8-BBD7-CCE9431645EC}">
                              <a14:shadowObscured xmlns:a14="http://schemas.microsoft.com/office/drawing/2010/main"/>
                            </a:ext>
                          </a:extLst>
                        </pic:spPr>
                      </pic:pic>
                    </a:graphicData>
                  </a:graphic>
                </wp:inline>
              </w:drawing>
            </w:r>
          </w:p>
        </w:tc>
      </w:tr>
      <w:tr w:rsidR="00F41653" w:rsidRPr="00490E25" w:rsidTr="004A5B35">
        <w:tc>
          <w:tcPr>
            <w:tcW w:w="4606" w:type="dxa"/>
          </w:tcPr>
          <w:p w:rsidR="00F41653" w:rsidRPr="00490E25" w:rsidRDefault="00F41653" w:rsidP="00CF7704">
            <w:pPr>
              <w:pStyle w:val="Figuras"/>
            </w:pPr>
            <w:r w:rsidRPr="003246B4">
              <w:rPr>
                <w:b/>
              </w:rPr>
              <w:t>Figura 2.</w:t>
            </w:r>
            <w:r w:rsidRPr="00490E25">
              <w:t xml:space="preserve"> </w:t>
            </w:r>
            <w:r w:rsidR="004B354C">
              <w:t>Porta</w:t>
            </w:r>
            <w:r w:rsidR="00036B0B">
              <w:t>da</w:t>
            </w:r>
            <w:r w:rsidR="00CF7704">
              <w:t xml:space="preserve"> </w:t>
            </w:r>
            <w:r w:rsidR="004B354C">
              <w:t>del Reglamento Argentino de Estructuras de Hormigón, CIRSOC 201</w:t>
            </w:r>
          </w:p>
        </w:tc>
        <w:tc>
          <w:tcPr>
            <w:tcW w:w="4606" w:type="dxa"/>
          </w:tcPr>
          <w:p w:rsidR="00F41653" w:rsidRPr="00490E25" w:rsidRDefault="00F41653" w:rsidP="004B354C">
            <w:pPr>
              <w:pStyle w:val="Figuras"/>
            </w:pPr>
            <w:r w:rsidRPr="003246B4">
              <w:rPr>
                <w:b/>
              </w:rPr>
              <w:t>Figura 3.</w:t>
            </w:r>
            <w:r w:rsidRPr="00490E25">
              <w:t xml:space="preserve"> </w:t>
            </w:r>
            <w:r w:rsidR="004B354C">
              <w:t>Bloque de tierra comprimida (BTC) producido con una prensa manual CINVA RAM.</w:t>
            </w:r>
          </w:p>
        </w:tc>
      </w:tr>
    </w:tbl>
    <w:p w:rsidR="00F41653" w:rsidRPr="00490E25" w:rsidRDefault="00F41653" w:rsidP="00F40C0D">
      <w:pPr>
        <w:pStyle w:val="Ttulo2"/>
        <w:rPr>
          <w:lang w:val="es-ES"/>
        </w:rPr>
      </w:pPr>
      <w:r w:rsidRPr="00490E25">
        <w:rPr>
          <w:lang w:val="es-ES"/>
        </w:rPr>
        <w:t>Ecuaciones</w:t>
      </w:r>
    </w:p>
    <w:p w:rsidR="00F41653" w:rsidRPr="00490E25" w:rsidRDefault="00F41653" w:rsidP="00F41653">
      <w:pPr>
        <w:pStyle w:val="Paragraphafterheading"/>
        <w:widowControl w:val="0"/>
        <w:rPr>
          <w:rFonts w:cs="Arial"/>
          <w:szCs w:val="22"/>
          <w:lang w:val="es-ES"/>
        </w:rPr>
      </w:pPr>
      <w:r w:rsidRPr="00490E25">
        <w:rPr>
          <w:rFonts w:cs="Arial"/>
          <w:szCs w:val="22"/>
          <w:lang w:val="es-ES"/>
        </w:rPr>
        <w:t>Las ecuaciones deben estar centradas respecto a la página. Además, se sugiere que las ecuaciones se introduzcan med</w:t>
      </w:r>
      <w:bookmarkStart w:id="0" w:name="_GoBack"/>
      <w:bookmarkEnd w:id="0"/>
      <w:r w:rsidRPr="00490E25">
        <w:rPr>
          <w:rFonts w:cs="Arial"/>
          <w:szCs w:val="22"/>
          <w:lang w:val="es-ES"/>
        </w:rPr>
        <w:t xml:space="preserve">iante el </w:t>
      </w:r>
      <w:r w:rsidRPr="00490E25">
        <w:rPr>
          <w:rFonts w:cs="Arial"/>
          <w:i/>
          <w:szCs w:val="22"/>
          <w:lang w:val="es-ES"/>
        </w:rPr>
        <w:t xml:space="preserve">Microsoft </w:t>
      </w:r>
      <w:proofErr w:type="spellStart"/>
      <w:r w:rsidRPr="00490E25">
        <w:rPr>
          <w:rFonts w:cs="Arial"/>
          <w:i/>
          <w:szCs w:val="22"/>
          <w:lang w:val="es-ES"/>
        </w:rPr>
        <w:t>Equation</w:t>
      </w:r>
      <w:proofErr w:type="spellEnd"/>
      <w:r w:rsidR="004B354C">
        <w:rPr>
          <w:rFonts w:cs="Arial"/>
          <w:i/>
          <w:szCs w:val="22"/>
          <w:lang w:val="es-ES"/>
        </w:rPr>
        <w:t>, empleando una tabla sin bordes</w:t>
      </w:r>
      <w:r w:rsidRPr="00490E25">
        <w:rPr>
          <w:rFonts w:cs="Arial"/>
          <w:szCs w:val="22"/>
          <w:lang w:val="es-ES"/>
        </w:rPr>
        <w:t xml:space="preserve">. Numerar las ecuaciones de forma secuencial y ponen su número </w:t>
      </w:r>
      <w:r w:rsidR="004B354C">
        <w:rPr>
          <w:rFonts w:cs="Arial"/>
          <w:szCs w:val="22"/>
          <w:lang w:val="es-ES"/>
        </w:rPr>
        <w:t xml:space="preserve">en negrita </w:t>
      </w:r>
      <w:r w:rsidRPr="00490E25">
        <w:rPr>
          <w:rFonts w:cs="Arial"/>
          <w:szCs w:val="22"/>
          <w:lang w:val="es-ES"/>
        </w:rPr>
        <w:t>al final de la línea, entre paréntesis. Para la referencia de la ecuación en el texto, indicar su número (ecuación 1). Mostrar el significado de los términos de la ecuación</w:t>
      </w:r>
      <w:r w:rsidR="004B354C">
        <w:rPr>
          <w:rFonts w:cs="Arial"/>
          <w:szCs w:val="22"/>
          <w:lang w:val="es-ES"/>
        </w:rPr>
        <w:t xml:space="preserve"> </w:t>
      </w:r>
      <w:r w:rsidR="004B354C" w:rsidRPr="00490E25">
        <w:rPr>
          <w:rFonts w:cs="Arial"/>
          <w:szCs w:val="22"/>
          <w:lang w:val="es-ES"/>
        </w:rPr>
        <w:t>con sus unidades de medida</w:t>
      </w:r>
      <w:r w:rsidR="004B354C">
        <w:rPr>
          <w:rFonts w:cs="Arial"/>
          <w:szCs w:val="22"/>
          <w:lang w:val="es-ES"/>
        </w:rPr>
        <w:t xml:space="preserve">, separados por guiones en </w:t>
      </w:r>
      <w:proofErr w:type="spellStart"/>
      <w:r w:rsidR="004B354C">
        <w:rPr>
          <w:rFonts w:cs="Arial"/>
          <w:szCs w:val="22"/>
          <w:lang w:val="es-ES"/>
        </w:rPr>
        <w:t>arial</w:t>
      </w:r>
      <w:proofErr w:type="spellEnd"/>
      <w:r w:rsidR="004B354C">
        <w:rPr>
          <w:rFonts w:cs="Arial"/>
          <w:szCs w:val="22"/>
          <w:lang w:val="es-ES"/>
        </w:rPr>
        <w:t xml:space="preserve"> 10 e interlineado 1.15</w:t>
      </w:r>
      <w:r w:rsidRPr="00490E25">
        <w:rPr>
          <w:rFonts w:cs="Arial"/>
          <w:szCs w:val="22"/>
          <w:lang w:val="es-ES"/>
        </w:rPr>
        <w:t>, como en el siguiente ejemplo</w:t>
      </w:r>
      <w:r w:rsidR="004B354C">
        <w:rPr>
          <w:rFonts w:cs="Arial"/>
          <w:szCs w:val="22"/>
          <w:lang w:val="es-ES"/>
        </w:rPr>
        <w:t>:</w:t>
      </w:r>
    </w:p>
    <w:tbl>
      <w:tblPr>
        <w:tblW w:w="0" w:type="auto"/>
        <w:tblLook w:val="04A0" w:firstRow="1" w:lastRow="0" w:firstColumn="1" w:lastColumn="0" w:noHBand="0" w:noVBand="1"/>
      </w:tblPr>
      <w:tblGrid>
        <w:gridCol w:w="8613"/>
        <w:gridCol w:w="599"/>
      </w:tblGrid>
      <w:tr w:rsidR="00F41653" w:rsidRPr="00490E25" w:rsidTr="004A5B35">
        <w:tc>
          <w:tcPr>
            <w:tcW w:w="8613" w:type="dxa"/>
            <w:vAlign w:val="center"/>
          </w:tcPr>
          <w:p w:rsidR="00F41653" w:rsidRPr="00490E25" w:rsidRDefault="00F41653" w:rsidP="004A5B35">
            <w:pPr>
              <w:jc w:val="center"/>
              <w:rPr>
                <w:rFonts w:cs="Arial"/>
                <w:szCs w:val="20"/>
                <w:lang w:val="es-ES"/>
              </w:rPr>
            </w:pPr>
            <w:r w:rsidRPr="00490E25">
              <w:rPr>
                <w:rFonts w:cs="Arial"/>
                <w:position w:val="-12"/>
                <w:szCs w:val="20"/>
                <w:lang w:val="es-ES"/>
              </w:rPr>
              <w:object w:dxaOrig="1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8.75pt" o:ole="">
                  <v:imagedata r:id="rId11" o:title=""/>
                </v:shape>
                <o:OLEObject Type="Embed" ProgID="Equation.3" ShapeID="_x0000_i1025" DrawAspect="Content" ObjectID="_1599411768" r:id="rId12"/>
              </w:object>
            </w:r>
          </w:p>
        </w:tc>
        <w:tc>
          <w:tcPr>
            <w:tcW w:w="599" w:type="dxa"/>
            <w:vAlign w:val="center"/>
          </w:tcPr>
          <w:p w:rsidR="00F41653" w:rsidRPr="004B354C" w:rsidRDefault="00F41653" w:rsidP="004A5B35">
            <w:pPr>
              <w:jc w:val="center"/>
              <w:rPr>
                <w:rFonts w:cs="Arial"/>
                <w:b/>
                <w:sz w:val="20"/>
                <w:szCs w:val="20"/>
                <w:lang w:val="es-ES"/>
              </w:rPr>
            </w:pPr>
            <w:r w:rsidRPr="004B354C">
              <w:rPr>
                <w:rFonts w:cs="Arial"/>
                <w:b/>
                <w:sz w:val="20"/>
                <w:szCs w:val="20"/>
                <w:lang w:val="es-ES"/>
              </w:rPr>
              <w:t>(1)</w:t>
            </w:r>
          </w:p>
        </w:tc>
      </w:tr>
    </w:tbl>
    <w:p w:rsidR="00F41653" w:rsidRPr="00490E25" w:rsidRDefault="00F41653" w:rsidP="00F41653">
      <w:pPr>
        <w:widowControl w:val="0"/>
        <w:tabs>
          <w:tab w:val="right" w:pos="1134"/>
          <w:tab w:val="left" w:pos="1218"/>
        </w:tabs>
        <w:ind w:left="1219" w:hanging="1219"/>
        <w:rPr>
          <w:rFonts w:cs="Arial"/>
          <w:sz w:val="20"/>
          <w:szCs w:val="20"/>
          <w:lang w:val="es-ES"/>
        </w:rPr>
      </w:pPr>
    </w:p>
    <w:p w:rsidR="004B354C" w:rsidRDefault="004B354C" w:rsidP="00834D3A">
      <w:pPr>
        <w:rPr>
          <w:lang w:val="es-ES"/>
        </w:rPr>
      </w:pPr>
      <w:r>
        <w:rPr>
          <w:lang w:val="es-ES"/>
        </w:rPr>
        <w:t>En d</w:t>
      </w:r>
      <w:r w:rsidRPr="00490E25">
        <w:rPr>
          <w:lang w:val="es-ES"/>
        </w:rPr>
        <w:t>ónde</w:t>
      </w:r>
      <w:r w:rsidR="00F41653" w:rsidRPr="00490E25">
        <w:rPr>
          <w:lang w:val="es-ES"/>
        </w:rPr>
        <w:t>:</w:t>
      </w:r>
    </w:p>
    <w:p w:rsidR="00F41653" w:rsidRPr="004B354C" w:rsidRDefault="00F41653" w:rsidP="004B354C">
      <w:pPr>
        <w:pStyle w:val="Prrafodelista"/>
        <w:numPr>
          <w:ilvl w:val="0"/>
          <w:numId w:val="12"/>
        </w:numPr>
        <w:spacing w:line="276" w:lineRule="auto"/>
        <w:jc w:val="left"/>
        <w:rPr>
          <w:sz w:val="20"/>
          <w:lang w:val="es-ES"/>
        </w:rPr>
      </w:pPr>
      <w:r w:rsidRPr="004B354C">
        <w:rPr>
          <w:sz w:val="20"/>
          <w:lang w:val="es-ES"/>
        </w:rPr>
        <w:sym w:font="Symbol" w:char="F06A"/>
      </w:r>
      <w:r w:rsidRPr="004B354C">
        <w:rPr>
          <w:sz w:val="20"/>
          <w:lang w:val="es-ES"/>
        </w:rPr>
        <w:t>:</w:t>
      </w:r>
      <w:r w:rsidR="004B354C" w:rsidRPr="004B354C">
        <w:rPr>
          <w:sz w:val="20"/>
          <w:lang w:val="es-ES"/>
        </w:rPr>
        <w:t xml:space="preserve"> </w:t>
      </w:r>
      <w:r w:rsidRPr="004B354C">
        <w:rPr>
          <w:sz w:val="20"/>
          <w:lang w:val="es-ES"/>
        </w:rPr>
        <w:t>retraso térmico (h)</w:t>
      </w:r>
    </w:p>
    <w:p w:rsidR="00F41653" w:rsidRPr="004B354C" w:rsidRDefault="00F41653" w:rsidP="004B354C">
      <w:pPr>
        <w:pStyle w:val="Prrafodelista"/>
        <w:numPr>
          <w:ilvl w:val="0"/>
          <w:numId w:val="12"/>
        </w:numPr>
        <w:spacing w:line="276" w:lineRule="auto"/>
        <w:jc w:val="left"/>
        <w:rPr>
          <w:sz w:val="20"/>
          <w:lang w:val="es-ES"/>
        </w:rPr>
      </w:pPr>
      <w:r w:rsidRPr="004B354C">
        <w:rPr>
          <w:i/>
          <w:iCs/>
          <w:sz w:val="20"/>
          <w:lang w:val="es-ES"/>
        </w:rPr>
        <w:t>C</w:t>
      </w:r>
      <w:r w:rsidRPr="004B354C">
        <w:rPr>
          <w:i/>
          <w:iCs/>
          <w:sz w:val="20"/>
          <w:vertAlign w:val="subscript"/>
          <w:lang w:val="es-ES"/>
        </w:rPr>
        <w:t>T</w:t>
      </w:r>
      <w:r w:rsidRPr="004B354C">
        <w:rPr>
          <w:sz w:val="20"/>
          <w:lang w:val="es-ES"/>
        </w:rPr>
        <w:t>:</w:t>
      </w:r>
      <w:r w:rsidR="004B354C" w:rsidRPr="004B354C">
        <w:rPr>
          <w:sz w:val="20"/>
          <w:lang w:val="es-ES"/>
        </w:rPr>
        <w:t xml:space="preserve"> </w:t>
      </w:r>
      <w:r w:rsidRPr="004B354C">
        <w:rPr>
          <w:sz w:val="20"/>
          <w:lang w:val="es-ES"/>
        </w:rPr>
        <w:t>capacidad térmica del componente (kJ/m</w:t>
      </w:r>
      <w:r w:rsidRPr="004B354C">
        <w:rPr>
          <w:sz w:val="20"/>
          <w:vertAlign w:val="superscript"/>
          <w:lang w:val="es-ES"/>
        </w:rPr>
        <w:t>2</w:t>
      </w:r>
      <w:r w:rsidRPr="004B354C">
        <w:rPr>
          <w:sz w:val="20"/>
          <w:lang w:val="es-ES"/>
        </w:rPr>
        <w:t>.K)</w:t>
      </w:r>
    </w:p>
    <w:p w:rsidR="00F41653" w:rsidRPr="004B354C" w:rsidRDefault="00F41653" w:rsidP="004B354C">
      <w:pPr>
        <w:pStyle w:val="Prrafodelista"/>
        <w:numPr>
          <w:ilvl w:val="0"/>
          <w:numId w:val="12"/>
        </w:numPr>
        <w:spacing w:line="276" w:lineRule="auto"/>
        <w:jc w:val="left"/>
        <w:rPr>
          <w:sz w:val="20"/>
          <w:lang w:val="es-ES"/>
        </w:rPr>
      </w:pPr>
      <w:r w:rsidRPr="004B354C">
        <w:rPr>
          <w:i/>
          <w:sz w:val="20"/>
          <w:lang w:val="es-ES"/>
        </w:rPr>
        <w:t>R</w:t>
      </w:r>
      <w:r w:rsidRPr="004B354C">
        <w:rPr>
          <w:i/>
          <w:sz w:val="20"/>
          <w:vertAlign w:val="subscript"/>
          <w:lang w:val="es-ES"/>
        </w:rPr>
        <w:t>T</w:t>
      </w:r>
      <w:r w:rsidRPr="004B354C">
        <w:rPr>
          <w:sz w:val="20"/>
          <w:lang w:val="es-ES"/>
        </w:rPr>
        <w:t>:</w:t>
      </w:r>
      <w:r w:rsidR="004B354C" w:rsidRPr="004B354C">
        <w:rPr>
          <w:sz w:val="20"/>
          <w:lang w:val="es-ES"/>
        </w:rPr>
        <w:t xml:space="preserve"> </w:t>
      </w:r>
      <w:r w:rsidRPr="004B354C">
        <w:rPr>
          <w:sz w:val="20"/>
          <w:lang w:val="es-ES"/>
        </w:rPr>
        <w:t>resistencia térmica del componente (W/m</w:t>
      </w:r>
      <w:r w:rsidRPr="004B354C">
        <w:rPr>
          <w:sz w:val="20"/>
          <w:vertAlign w:val="superscript"/>
          <w:lang w:val="es-ES"/>
        </w:rPr>
        <w:t>2</w:t>
      </w:r>
      <w:r w:rsidRPr="004B354C">
        <w:rPr>
          <w:sz w:val="20"/>
          <w:lang w:val="es-ES"/>
        </w:rPr>
        <w:t>.K)</w:t>
      </w:r>
    </w:p>
    <w:p w:rsidR="00F41653" w:rsidRPr="00490E25" w:rsidRDefault="00F41653" w:rsidP="00F41653">
      <w:pPr>
        <w:widowControl w:val="0"/>
        <w:rPr>
          <w:rFonts w:cs="Arial"/>
          <w:szCs w:val="20"/>
          <w:lang w:val="es-ES"/>
        </w:rPr>
      </w:pPr>
      <w:r w:rsidRPr="00490E25">
        <w:rPr>
          <w:rFonts w:cs="Arial"/>
          <w:szCs w:val="20"/>
          <w:lang w:val="es-ES"/>
        </w:rPr>
        <w:t>No colocar bordes o sombreados en las ecuaciones.</w:t>
      </w:r>
    </w:p>
    <w:p w:rsidR="00F41653" w:rsidRPr="00490E25" w:rsidRDefault="00F41653" w:rsidP="00F40C0D">
      <w:pPr>
        <w:pStyle w:val="Ttulo2"/>
        <w:rPr>
          <w:lang w:val="es-ES"/>
        </w:rPr>
      </w:pPr>
      <w:r w:rsidRPr="00490E25">
        <w:rPr>
          <w:lang w:val="es-ES"/>
        </w:rPr>
        <w:t>Siglas</w:t>
      </w:r>
    </w:p>
    <w:p w:rsidR="00F41653" w:rsidRPr="00490E25" w:rsidRDefault="00F41653" w:rsidP="00F41653">
      <w:pPr>
        <w:rPr>
          <w:lang w:val="es-ES"/>
        </w:rPr>
      </w:pPr>
      <w:r w:rsidRPr="00490E25">
        <w:rPr>
          <w:lang w:val="es-ES"/>
        </w:rPr>
        <w:t xml:space="preserve">En la primera vez que se menciona en el texto, debe ser indicado el nombre completo antes de la sigla, colocada entre paréntesis. Ej.: bloque de tierra comprimida (BTC); </w:t>
      </w:r>
      <w:r w:rsidR="004B354C">
        <w:rPr>
          <w:lang w:val="es-ES"/>
        </w:rPr>
        <w:t>Universidad Tecnológica Nacional</w:t>
      </w:r>
      <w:r w:rsidRPr="00490E25">
        <w:rPr>
          <w:lang w:val="es-ES"/>
        </w:rPr>
        <w:t xml:space="preserve"> (</w:t>
      </w:r>
      <w:r w:rsidR="00834D3A">
        <w:rPr>
          <w:lang w:val="es-ES"/>
        </w:rPr>
        <w:t>UTN</w:t>
      </w:r>
      <w:r w:rsidRPr="00490E25">
        <w:rPr>
          <w:lang w:val="es-ES"/>
        </w:rPr>
        <w:t>). A partir de esta situación, no repetir el nombre completo, sólo las siglas.</w:t>
      </w:r>
    </w:p>
    <w:p w:rsidR="00F41653" w:rsidRPr="00490E25" w:rsidRDefault="00F41653" w:rsidP="00F40C0D">
      <w:pPr>
        <w:pStyle w:val="Ttulo2"/>
        <w:rPr>
          <w:lang w:val="es-ES"/>
        </w:rPr>
      </w:pPr>
      <w:r w:rsidRPr="00490E25">
        <w:rPr>
          <w:lang w:val="es-ES"/>
        </w:rPr>
        <w:t>Comillas</w:t>
      </w:r>
    </w:p>
    <w:p w:rsidR="00F41653" w:rsidRPr="00490E25" w:rsidRDefault="00F41653" w:rsidP="00F41653">
      <w:pPr>
        <w:rPr>
          <w:lang w:val="es-ES"/>
        </w:rPr>
      </w:pPr>
      <w:r w:rsidRPr="00490E25">
        <w:rPr>
          <w:lang w:val="es-ES"/>
        </w:rPr>
        <w:t>Use comillas dobles como un rasgo estilístico para resaltar las palabras o frases. También hay que destacar con comillas: arcaísmos, neologismos, argot, expresiones populares, términos coloquiales y citas directas (transcripciones de textos de otros autores, con las limitaciones que se presentan en 3.9).</w:t>
      </w:r>
    </w:p>
    <w:p w:rsidR="00F41653" w:rsidRPr="00490E25" w:rsidRDefault="00F41653" w:rsidP="00F41653">
      <w:pPr>
        <w:rPr>
          <w:rFonts w:cs="Arial"/>
          <w:color w:val="221E1F"/>
          <w:szCs w:val="23"/>
          <w:lang w:val="es-ES"/>
        </w:rPr>
      </w:pPr>
      <w:r w:rsidRPr="00490E25">
        <w:rPr>
          <w:rFonts w:cs="Arial"/>
          <w:color w:val="221E1F"/>
          <w:szCs w:val="23"/>
          <w:lang w:val="es-ES"/>
        </w:rPr>
        <w:lastRenderedPageBreak/>
        <w:t>Use comillas simples sólo para indicar una cita dentro de la cita directa. Evite el uso de las comillas para enfatizar palabras, especialmente para impresión tono irónico.</w:t>
      </w:r>
    </w:p>
    <w:p w:rsidR="00F41653" w:rsidRPr="00490E25" w:rsidRDefault="00F41653" w:rsidP="00976417">
      <w:pPr>
        <w:pStyle w:val="Ttulo1"/>
      </w:pPr>
      <w:r w:rsidRPr="00490E25">
        <w:t>observaciones generaLEs</w:t>
      </w:r>
    </w:p>
    <w:p w:rsidR="00F41653" w:rsidRPr="00490E25" w:rsidRDefault="00F41653" w:rsidP="00F40C0D">
      <w:pPr>
        <w:pStyle w:val="Ttulo2"/>
        <w:rPr>
          <w:lang w:val="es-ES"/>
        </w:rPr>
      </w:pPr>
      <w:r w:rsidRPr="00490E25">
        <w:rPr>
          <w:lang w:val="es-ES"/>
        </w:rPr>
        <w:t>Presentación del artículo</w:t>
      </w:r>
    </w:p>
    <w:p w:rsidR="00F41653" w:rsidRPr="00490E25" w:rsidRDefault="00F41653" w:rsidP="00F41653">
      <w:pPr>
        <w:rPr>
          <w:rFonts w:cs="Arial"/>
          <w:color w:val="000000"/>
          <w:lang w:val="es-ES"/>
        </w:rPr>
      </w:pPr>
      <w:r w:rsidRPr="00490E25">
        <w:rPr>
          <w:rFonts w:cs="Arial"/>
          <w:color w:val="000000"/>
          <w:lang w:val="es-ES"/>
        </w:rPr>
        <w:t>Todos los artículos aprobados serán presentados oralmente, siempre que al menos uno de los autores participe en el evento.</w:t>
      </w:r>
    </w:p>
    <w:p w:rsidR="00F41653" w:rsidRPr="00490E25" w:rsidRDefault="00F41653" w:rsidP="00F41653">
      <w:pPr>
        <w:rPr>
          <w:rFonts w:cs="Arial"/>
          <w:color w:val="000000"/>
          <w:lang w:val="es-ES"/>
        </w:rPr>
      </w:pPr>
      <w:r w:rsidRPr="00490E25">
        <w:rPr>
          <w:rFonts w:cs="Arial"/>
          <w:color w:val="000000"/>
          <w:lang w:val="es-ES"/>
        </w:rPr>
        <w:t xml:space="preserve">Todos los artículos aprobados serán publicados en formato digital </w:t>
      </w:r>
      <w:r w:rsidR="00834D3A">
        <w:rPr>
          <w:rFonts w:cs="Arial"/>
          <w:color w:val="000000"/>
          <w:lang w:val="es-ES"/>
        </w:rPr>
        <w:t>en los anales del evento, con su correspondiente ISSN</w:t>
      </w:r>
      <w:r w:rsidRPr="00490E25">
        <w:rPr>
          <w:rFonts w:cs="Arial"/>
          <w:color w:val="000000"/>
          <w:lang w:val="es-ES"/>
        </w:rPr>
        <w:t xml:space="preserve">. Es posible imprimir la publicación de resúmenes de los artículos aprobados o de algunos artículos en un libro. </w:t>
      </w:r>
    </w:p>
    <w:p w:rsidR="00F41653" w:rsidRPr="00490E25" w:rsidRDefault="00F41653" w:rsidP="00F40C0D">
      <w:pPr>
        <w:pStyle w:val="Ttulo2"/>
        <w:rPr>
          <w:lang w:val="es-ES"/>
        </w:rPr>
      </w:pPr>
      <w:r w:rsidRPr="00490E25">
        <w:rPr>
          <w:lang w:val="es-ES"/>
        </w:rPr>
        <w:t>Redacción</w:t>
      </w:r>
    </w:p>
    <w:p w:rsidR="00F41653" w:rsidRPr="00490E25" w:rsidRDefault="00F41653" w:rsidP="00834D3A">
      <w:pPr>
        <w:rPr>
          <w:lang w:val="es-ES"/>
        </w:rPr>
      </w:pPr>
      <w:r w:rsidRPr="00490E25">
        <w:rPr>
          <w:lang w:val="es-ES"/>
        </w:rPr>
        <w:t>No utilice el verbo en primera persona del singular o plural, siempre en tiempo impersonal.</w:t>
      </w:r>
    </w:p>
    <w:p w:rsidR="00F41653" w:rsidRPr="00490E25" w:rsidRDefault="00F41653" w:rsidP="00834D3A">
      <w:pPr>
        <w:rPr>
          <w:lang w:val="es-ES"/>
        </w:rPr>
      </w:pPr>
      <w:r w:rsidRPr="00490E25">
        <w:rPr>
          <w:lang w:val="es-ES"/>
        </w:rPr>
        <w:t>Se recomienda especial atención a la redacción y la ortografía del artículo, ya que los artículos publicados en las memorias no serán enviados a la corrección del texto por lo que los autores serán responsables de su forma y contenido.</w:t>
      </w:r>
    </w:p>
    <w:p w:rsidR="00F41653" w:rsidRPr="00490E25" w:rsidRDefault="00F41653" w:rsidP="00F40C0D">
      <w:pPr>
        <w:pStyle w:val="Ttulo2"/>
        <w:rPr>
          <w:lang w:val="es-ES"/>
        </w:rPr>
      </w:pPr>
      <w:r w:rsidRPr="00490E25">
        <w:rPr>
          <w:lang w:val="es-ES"/>
        </w:rPr>
        <w:t>Envío del artículo</w:t>
      </w:r>
    </w:p>
    <w:p w:rsidR="00F41653" w:rsidRPr="00490E25" w:rsidRDefault="00F41653" w:rsidP="00F41653">
      <w:pPr>
        <w:rPr>
          <w:rFonts w:cs="Arial"/>
          <w:lang w:val="es-ES"/>
        </w:rPr>
      </w:pPr>
      <w:r w:rsidRPr="00490E25">
        <w:rPr>
          <w:rFonts w:cs="Arial"/>
          <w:lang w:val="es-ES"/>
        </w:rPr>
        <w:t>Asegúrese de que el artículo t</w:t>
      </w:r>
      <w:r w:rsidR="00366C7C">
        <w:rPr>
          <w:rFonts w:cs="Arial"/>
          <w:lang w:val="es-ES"/>
        </w:rPr>
        <w:t xml:space="preserve">enga </w:t>
      </w:r>
      <w:r w:rsidRPr="00490E25">
        <w:rPr>
          <w:rFonts w:cs="Arial"/>
          <w:lang w:val="es-ES"/>
        </w:rPr>
        <w:t>el mismo formato que este ejemplo, el tamaño de la letra y el espaciamiento como se indica.</w:t>
      </w:r>
    </w:p>
    <w:p w:rsidR="00F41653" w:rsidRPr="00490E25" w:rsidRDefault="00F41653" w:rsidP="00F41653">
      <w:pPr>
        <w:rPr>
          <w:rFonts w:cs="Arial"/>
          <w:lang w:val="es-ES"/>
        </w:rPr>
      </w:pPr>
      <w:r w:rsidRPr="00490E25">
        <w:rPr>
          <w:rFonts w:cs="Arial"/>
          <w:lang w:val="es-ES"/>
        </w:rPr>
        <w:t xml:space="preserve">El documento </w:t>
      </w:r>
      <w:r w:rsidR="00366C7C">
        <w:rPr>
          <w:rFonts w:cs="Arial"/>
          <w:lang w:val="es-ES"/>
        </w:rPr>
        <w:t>deberá subirse</w:t>
      </w:r>
      <w:r w:rsidR="00834D3A">
        <w:rPr>
          <w:rFonts w:cs="Arial"/>
          <w:lang w:val="es-ES"/>
        </w:rPr>
        <w:t xml:space="preserve"> a la plataforma Easy </w:t>
      </w:r>
      <w:proofErr w:type="spellStart"/>
      <w:r w:rsidR="00834D3A">
        <w:rPr>
          <w:rFonts w:cs="Arial"/>
          <w:lang w:val="es-ES"/>
        </w:rPr>
        <w:t>Chair</w:t>
      </w:r>
      <w:proofErr w:type="spellEnd"/>
      <w:r w:rsidR="00834D3A">
        <w:rPr>
          <w:rFonts w:cs="Arial"/>
          <w:lang w:val="es-ES"/>
        </w:rPr>
        <w:t xml:space="preserve"> en formato Word 2003 – 2010, siguiendo el instructivo presente en la página web del evento.</w:t>
      </w:r>
      <w:r w:rsidRPr="00490E25">
        <w:rPr>
          <w:rFonts w:cs="Arial"/>
          <w:lang w:val="es-ES"/>
        </w:rPr>
        <w:t xml:space="preserve"> No será</w:t>
      </w:r>
      <w:r w:rsidR="00366C7C">
        <w:rPr>
          <w:rFonts w:cs="Arial"/>
          <w:lang w:val="es-ES"/>
        </w:rPr>
        <w:t>n</w:t>
      </w:r>
      <w:r w:rsidRPr="00490E25">
        <w:rPr>
          <w:rFonts w:cs="Arial"/>
          <w:lang w:val="es-ES"/>
        </w:rPr>
        <w:t xml:space="preserve"> aceptado</w:t>
      </w:r>
      <w:r w:rsidR="00366C7C">
        <w:rPr>
          <w:rFonts w:cs="Arial"/>
          <w:lang w:val="es-ES"/>
        </w:rPr>
        <w:t>s</w:t>
      </w:r>
      <w:r w:rsidRPr="00490E25">
        <w:rPr>
          <w:rFonts w:cs="Arial"/>
          <w:lang w:val="es-ES"/>
        </w:rPr>
        <w:t xml:space="preserve"> archivo</w:t>
      </w:r>
      <w:r w:rsidR="00366C7C">
        <w:rPr>
          <w:rFonts w:cs="Arial"/>
          <w:lang w:val="es-ES"/>
        </w:rPr>
        <w:t>s</w:t>
      </w:r>
      <w:r w:rsidRPr="00490E25">
        <w:rPr>
          <w:rFonts w:cs="Arial"/>
          <w:lang w:val="es-ES"/>
        </w:rPr>
        <w:t xml:space="preserve"> en</w:t>
      </w:r>
      <w:r w:rsidR="00834D3A">
        <w:rPr>
          <w:rFonts w:cs="Arial"/>
          <w:lang w:val="es-ES"/>
        </w:rPr>
        <w:t xml:space="preserve"> formato</w:t>
      </w:r>
      <w:r w:rsidRPr="00490E25">
        <w:rPr>
          <w:rFonts w:cs="Arial"/>
          <w:lang w:val="es-ES"/>
        </w:rPr>
        <w:t xml:space="preserve"> PDF.</w:t>
      </w:r>
      <w:r w:rsidR="00834D3A">
        <w:rPr>
          <w:rFonts w:cs="Arial"/>
          <w:lang w:val="es-ES"/>
        </w:rPr>
        <w:t xml:space="preserve"> </w:t>
      </w:r>
    </w:p>
    <w:p w:rsidR="00F41653" w:rsidRPr="00490E25" w:rsidRDefault="00F41653" w:rsidP="00976417">
      <w:pPr>
        <w:pStyle w:val="Ttulo1"/>
      </w:pPr>
      <w:r w:rsidRPr="00490E25">
        <w:t xml:space="preserve">CONCLUsiones </w:t>
      </w:r>
    </w:p>
    <w:p w:rsidR="00F41653" w:rsidRPr="00490E25" w:rsidRDefault="00F41653" w:rsidP="00F41653">
      <w:pPr>
        <w:rPr>
          <w:lang w:val="es-ES"/>
        </w:rPr>
      </w:pPr>
      <w:r w:rsidRPr="00490E25">
        <w:rPr>
          <w:lang w:val="es-ES"/>
        </w:rPr>
        <w:t>Las conclusiones deben indicar de forma concisa las proposiciones más importantes del artículo, así como las opiniones de los autores sobre las implicaciones prácticas de los resultados.</w:t>
      </w:r>
    </w:p>
    <w:p w:rsidR="00F41653" w:rsidRPr="00490E25" w:rsidRDefault="00F41653" w:rsidP="00834D3A">
      <w:pPr>
        <w:pStyle w:val="Ttulo1"/>
        <w:tabs>
          <w:tab w:val="clear" w:pos="432"/>
          <w:tab w:val="num" w:pos="284"/>
        </w:tabs>
        <w:ind w:left="431" w:hanging="431"/>
      </w:pPr>
      <w:r w:rsidRPr="00490E25">
        <w:t>REFEReNCIAS BIBLIOGRÁFICAS</w:t>
      </w:r>
    </w:p>
    <w:p w:rsidR="00F41653" w:rsidRPr="00490E25" w:rsidRDefault="00F41653" w:rsidP="00F41653">
      <w:pPr>
        <w:pStyle w:val="Figure"/>
        <w:rPr>
          <w:sz w:val="20"/>
          <w:szCs w:val="20"/>
          <w:lang w:val="es-ES"/>
        </w:rPr>
      </w:pPr>
      <w:r w:rsidRPr="00490E25">
        <w:rPr>
          <w:sz w:val="20"/>
          <w:szCs w:val="20"/>
          <w:lang w:val="es-ES"/>
        </w:rPr>
        <w:t>Relacionar alfabéticamente la bibliografía citada en el cuerpo del texto. No incluir bibliografía sin cita en el texto.</w:t>
      </w:r>
    </w:p>
    <w:p w:rsidR="00F41653" w:rsidRPr="00490E25" w:rsidRDefault="00F41653" w:rsidP="00F41653">
      <w:pPr>
        <w:widowControl w:val="0"/>
        <w:suppressAutoHyphens/>
        <w:rPr>
          <w:rFonts w:cs="Arial"/>
          <w:sz w:val="20"/>
          <w:szCs w:val="20"/>
          <w:lang w:val="es-ES"/>
        </w:rPr>
      </w:pPr>
      <w:r w:rsidRPr="00490E25">
        <w:rPr>
          <w:rFonts w:cs="Arial"/>
          <w:sz w:val="20"/>
          <w:szCs w:val="20"/>
          <w:lang w:val="es-ES"/>
        </w:rPr>
        <w:t>Escribir el título de la referencia bibliográfica en minúsculas, excepto la primera letra de la primera palabra y los nombres propios.</w:t>
      </w:r>
    </w:p>
    <w:p w:rsidR="00F41653" w:rsidRPr="00490E25" w:rsidRDefault="00F41653" w:rsidP="00F41653">
      <w:pPr>
        <w:widowControl w:val="0"/>
        <w:suppressAutoHyphens/>
        <w:rPr>
          <w:rFonts w:cs="Arial"/>
          <w:sz w:val="20"/>
          <w:szCs w:val="20"/>
          <w:lang w:val="es-ES"/>
        </w:rPr>
      </w:pPr>
      <w:r w:rsidRPr="00490E25">
        <w:rPr>
          <w:rFonts w:cs="Arial"/>
          <w:sz w:val="20"/>
          <w:szCs w:val="20"/>
          <w:lang w:val="es-ES"/>
        </w:rPr>
        <w:t>Para cada tipo de publicación hay una manera de presentar los datos, como se muestra abajo.</w:t>
      </w:r>
    </w:p>
    <w:p w:rsidR="00D042C0" w:rsidRDefault="00D042C0" w:rsidP="00F41653">
      <w:pPr>
        <w:widowControl w:val="0"/>
        <w:suppressAutoHyphens/>
        <w:rPr>
          <w:rFonts w:cs="Arial"/>
          <w:sz w:val="20"/>
          <w:szCs w:val="20"/>
          <w:lang w:val="es-ES"/>
        </w:rPr>
      </w:pPr>
    </w:p>
    <w:p w:rsidR="00F41653" w:rsidRPr="00490E25" w:rsidRDefault="00F41653" w:rsidP="00F41653">
      <w:pPr>
        <w:widowControl w:val="0"/>
        <w:suppressAutoHyphens/>
        <w:rPr>
          <w:rFonts w:cs="Arial"/>
          <w:sz w:val="20"/>
          <w:szCs w:val="20"/>
          <w:lang w:val="es-ES"/>
        </w:rPr>
      </w:pPr>
      <w:r w:rsidRPr="00490E25">
        <w:rPr>
          <w:rFonts w:cs="Arial"/>
          <w:sz w:val="20"/>
          <w:szCs w:val="20"/>
          <w:lang w:val="es-ES"/>
        </w:rPr>
        <w:t>Libro completo:</w:t>
      </w:r>
    </w:p>
    <w:p w:rsidR="00F41653" w:rsidRPr="00490E25" w:rsidRDefault="00834D3A" w:rsidP="00F41653">
      <w:pPr>
        <w:pStyle w:val="Firstparagraph"/>
        <w:rPr>
          <w:sz w:val="20"/>
          <w:szCs w:val="20"/>
          <w:lang w:val="es-ES"/>
        </w:rPr>
      </w:pPr>
      <w:proofErr w:type="spellStart"/>
      <w:r>
        <w:rPr>
          <w:sz w:val="20"/>
          <w:szCs w:val="20"/>
          <w:lang w:val="es-ES"/>
        </w:rPr>
        <w:t>Tomadín</w:t>
      </w:r>
      <w:proofErr w:type="spellEnd"/>
      <w:r w:rsidR="00F41653" w:rsidRPr="00490E25">
        <w:rPr>
          <w:sz w:val="20"/>
          <w:szCs w:val="20"/>
          <w:lang w:val="es-ES"/>
        </w:rPr>
        <w:t xml:space="preserve">, </w:t>
      </w:r>
      <w:r>
        <w:rPr>
          <w:sz w:val="20"/>
          <w:szCs w:val="20"/>
          <w:lang w:val="es-ES"/>
        </w:rPr>
        <w:t>S</w:t>
      </w:r>
      <w:r w:rsidR="00F41653" w:rsidRPr="00490E25">
        <w:rPr>
          <w:sz w:val="20"/>
          <w:szCs w:val="20"/>
          <w:lang w:val="es-ES"/>
        </w:rPr>
        <w:t xml:space="preserve">. (1982). </w:t>
      </w:r>
      <w:r w:rsidR="0025053F">
        <w:rPr>
          <w:sz w:val="20"/>
          <w:szCs w:val="20"/>
          <w:lang w:val="es-ES"/>
        </w:rPr>
        <w:t>Cálculo y diseño de estructuras de hormigón</w:t>
      </w:r>
      <w:r w:rsidR="00F41653" w:rsidRPr="00490E25">
        <w:rPr>
          <w:sz w:val="20"/>
          <w:szCs w:val="20"/>
          <w:lang w:val="es-ES"/>
        </w:rPr>
        <w:t xml:space="preserve">. </w:t>
      </w:r>
      <w:r w:rsidR="0025053F">
        <w:rPr>
          <w:sz w:val="20"/>
          <w:szCs w:val="20"/>
          <w:lang w:val="es-ES"/>
        </w:rPr>
        <w:t>Buenos Aires</w:t>
      </w:r>
      <w:r w:rsidR="00F41653" w:rsidRPr="00490E25">
        <w:rPr>
          <w:sz w:val="20"/>
          <w:szCs w:val="20"/>
          <w:lang w:val="es-ES"/>
        </w:rPr>
        <w:t xml:space="preserve">: </w:t>
      </w:r>
      <w:r w:rsidR="0025053F">
        <w:rPr>
          <w:sz w:val="20"/>
          <w:szCs w:val="20"/>
          <w:lang w:val="es-ES"/>
        </w:rPr>
        <w:t>WR Editorial</w:t>
      </w:r>
      <w:r w:rsidR="00F41653" w:rsidRPr="00490E25">
        <w:rPr>
          <w:sz w:val="20"/>
          <w:szCs w:val="20"/>
          <w:lang w:val="es-ES"/>
        </w:rPr>
        <w:t>.</w:t>
      </w:r>
    </w:p>
    <w:p w:rsidR="00F41653" w:rsidRPr="00490E25" w:rsidRDefault="00F41653" w:rsidP="00F41653">
      <w:pPr>
        <w:widowControl w:val="0"/>
        <w:suppressAutoHyphens/>
        <w:rPr>
          <w:rFonts w:cs="Arial"/>
          <w:sz w:val="20"/>
          <w:szCs w:val="20"/>
          <w:lang w:val="es-ES"/>
        </w:rPr>
      </w:pPr>
      <w:r w:rsidRPr="00490E25">
        <w:rPr>
          <w:rFonts w:cs="Arial"/>
          <w:sz w:val="20"/>
          <w:szCs w:val="20"/>
          <w:lang w:val="es-ES"/>
        </w:rPr>
        <w:t>Capítulo de libro:</w:t>
      </w:r>
    </w:p>
    <w:p w:rsidR="00F41653" w:rsidRPr="00490E25" w:rsidRDefault="00CF7704" w:rsidP="00F41653">
      <w:pPr>
        <w:rPr>
          <w:rFonts w:cs="Arial"/>
          <w:sz w:val="20"/>
          <w:szCs w:val="20"/>
          <w:lang w:val="es-ES"/>
        </w:rPr>
      </w:pPr>
      <w:r>
        <w:rPr>
          <w:rFonts w:cs="Arial"/>
          <w:sz w:val="20"/>
          <w:szCs w:val="20"/>
          <w:lang w:val="es-ES"/>
        </w:rPr>
        <w:t>González</w:t>
      </w:r>
      <w:r w:rsidR="00F41653" w:rsidRPr="00490E25">
        <w:rPr>
          <w:rFonts w:cs="Arial"/>
          <w:sz w:val="20"/>
          <w:szCs w:val="20"/>
          <w:lang w:val="es-ES"/>
        </w:rPr>
        <w:t xml:space="preserve">, </w:t>
      </w:r>
      <w:r>
        <w:rPr>
          <w:rFonts w:cs="Arial"/>
          <w:sz w:val="20"/>
          <w:szCs w:val="20"/>
          <w:lang w:val="es-ES"/>
        </w:rPr>
        <w:t>A</w:t>
      </w:r>
      <w:r w:rsidR="00F41653" w:rsidRPr="00490E25">
        <w:rPr>
          <w:rFonts w:cs="Arial"/>
          <w:sz w:val="20"/>
          <w:szCs w:val="20"/>
          <w:lang w:val="es-ES"/>
        </w:rPr>
        <w:t>. (</w:t>
      </w:r>
      <w:r>
        <w:rPr>
          <w:rFonts w:cs="Arial"/>
          <w:sz w:val="20"/>
          <w:szCs w:val="20"/>
          <w:lang w:val="es-ES"/>
        </w:rPr>
        <w:t>2014</w:t>
      </w:r>
      <w:r w:rsidR="00F41653" w:rsidRPr="00490E25">
        <w:rPr>
          <w:rFonts w:cs="Arial"/>
          <w:sz w:val="20"/>
          <w:szCs w:val="20"/>
          <w:lang w:val="es-ES"/>
        </w:rPr>
        <w:t xml:space="preserve">). </w:t>
      </w:r>
      <w:r>
        <w:rPr>
          <w:rFonts w:cs="Arial"/>
          <w:sz w:val="20"/>
          <w:szCs w:val="20"/>
          <w:lang w:val="es-ES"/>
        </w:rPr>
        <w:t>Saneamiento urbano</w:t>
      </w:r>
      <w:r w:rsidR="00F41653" w:rsidRPr="00490E25">
        <w:rPr>
          <w:rFonts w:cs="Arial"/>
          <w:sz w:val="20"/>
          <w:szCs w:val="20"/>
          <w:lang w:val="es-ES"/>
        </w:rPr>
        <w:t>. In: Vargas, M. (</w:t>
      </w:r>
      <w:proofErr w:type="spellStart"/>
      <w:r w:rsidR="00F41653" w:rsidRPr="00490E25">
        <w:rPr>
          <w:rFonts w:cs="Arial"/>
          <w:sz w:val="20"/>
          <w:szCs w:val="20"/>
          <w:lang w:val="es-ES"/>
        </w:rPr>
        <w:t>Org</w:t>
      </w:r>
      <w:proofErr w:type="spellEnd"/>
      <w:r w:rsidR="00F41653" w:rsidRPr="00490E25">
        <w:rPr>
          <w:rFonts w:cs="Arial"/>
          <w:sz w:val="20"/>
          <w:szCs w:val="20"/>
          <w:lang w:val="es-ES"/>
        </w:rPr>
        <w:t xml:space="preserve">.). </w:t>
      </w:r>
      <w:r>
        <w:rPr>
          <w:rFonts w:cs="Arial"/>
          <w:sz w:val="20"/>
          <w:szCs w:val="20"/>
          <w:lang w:val="es-ES"/>
        </w:rPr>
        <w:t>Sistemas estáticos y dinámicos; criterios de selección</w:t>
      </w:r>
      <w:r w:rsidR="00F41653" w:rsidRPr="00490E25">
        <w:rPr>
          <w:rFonts w:cs="Arial"/>
          <w:sz w:val="20"/>
          <w:szCs w:val="20"/>
          <w:lang w:val="es-ES"/>
        </w:rPr>
        <w:t xml:space="preserve">: </w:t>
      </w:r>
      <w:proofErr w:type="spellStart"/>
      <w:r w:rsidR="00F41653" w:rsidRPr="00490E25">
        <w:rPr>
          <w:rFonts w:cs="Arial"/>
          <w:sz w:val="20"/>
          <w:szCs w:val="20"/>
          <w:lang w:val="es-ES"/>
        </w:rPr>
        <w:t>Edunesp</w:t>
      </w:r>
      <w:proofErr w:type="spellEnd"/>
      <w:r w:rsidR="00F41653" w:rsidRPr="00490E25">
        <w:rPr>
          <w:rFonts w:cs="Arial"/>
          <w:sz w:val="20"/>
          <w:szCs w:val="20"/>
          <w:lang w:val="es-ES"/>
        </w:rPr>
        <w:t>. p. 6</w:t>
      </w:r>
      <w:r>
        <w:rPr>
          <w:rFonts w:cs="Arial"/>
          <w:sz w:val="20"/>
          <w:szCs w:val="20"/>
          <w:lang w:val="es-ES"/>
        </w:rPr>
        <w:t>1</w:t>
      </w:r>
      <w:r w:rsidR="00F41653" w:rsidRPr="00490E25">
        <w:rPr>
          <w:rFonts w:cs="Arial"/>
          <w:sz w:val="20"/>
          <w:szCs w:val="20"/>
          <w:lang w:val="es-ES"/>
        </w:rPr>
        <w:t>-9</w:t>
      </w:r>
      <w:r>
        <w:rPr>
          <w:rFonts w:cs="Arial"/>
          <w:sz w:val="20"/>
          <w:szCs w:val="20"/>
          <w:lang w:val="es-ES"/>
        </w:rPr>
        <w:t>7</w:t>
      </w:r>
      <w:r w:rsidR="00F41653" w:rsidRPr="00490E25">
        <w:rPr>
          <w:rFonts w:cs="Arial"/>
          <w:sz w:val="20"/>
          <w:szCs w:val="20"/>
          <w:lang w:val="es-ES"/>
        </w:rPr>
        <w:t>.</w:t>
      </w:r>
    </w:p>
    <w:p w:rsidR="00F41653" w:rsidRPr="00490E25" w:rsidRDefault="00F41653" w:rsidP="00F41653">
      <w:pPr>
        <w:widowControl w:val="0"/>
        <w:suppressAutoHyphens/>
        <w:rPr>
          <w:rFonts w:cs="Arial"/>
          <w:sz w:val="20"/>
          <w:szCs w:val="20"/>
          <w:lang w:val="es-ES"/>
        </w:rPr>
      </w:pPr>
      <w:r w:rsidRPr="00490E25">
        <w:rPr>
          <w:rFonts w:cs="Arial"/>
          <w:sz w:val="20"/>
          <w:szCs w:val="20"/>
          <w:lang w:val="es-ES"/>
        </w:rPr>
        <w:t>Artículo en eventos:</w:t>
      </w:r>
    </w:p>
    <w:p w:rsidR="00F41653" w:rsidRPr="00490E25" w:rsidRDefault="00F41653" w:rsidP="00F41653">
      <w:pPr>
        <w:pStyle w:val="Firstparagraph"/>
        <w:rPr>
          <w:sz w:val="20"/>
          <w:szCs w:val="20"/>
          <w:lang w:val="es-ES"/>
        </w:rPr>
      </w:pPr>
      <w:proofErr w:type="spellStart"/>
      <w:r w:rsidRPr="00490E25">
        <w:rPr>
          <w:sz w:val="20"/>
          <w:szCs w:val="20"/>
          <w:lang w:val="es-ES"/>
        </w:rPr>
        <w:lastRenderedPageBreak/>
        <w:t>Mattaraia</w:t>
      </w:r>
      <w:proofErr w:type="spellEnd"/>
      <w:r w:rsidRPr="00490E25">
        <w:rPr>
          <w:sz w:val="20"/>
          <w:szCs w:val="20"/>
          <w:lang w:val="es-ES"/>
        </w:rPr>
        <w:t xml:space="preserve">, R. A.; </w:t>
      </w:r>
      <w:proofErr w:type="spellStart"/>
      <w:r w:rsidRPr="00490E25">
        <w:rPr>
          <w:sz w:val="20"/>
          <w:szCs w:val="20"/>
          <w:lang w:val="es-ES"/>
        </w:rPr>
        <w:t>Lopes</w:t>
      </w:r>
      <w:proofErr w:type="spellEnd"/>
      <w:r w:rsidRPr="00490E25">
        <w:rPr>
          <w:sz w:val="20"/>
          <w:szCs w:val="20"/>
          <w:lang w:val="es-ES"/>
        </w:rPr>
        <w:t xml:space="preserve">, W. G. R.; Matos, K. C. (2014). </w:t>
      </w:r>
      <w:proofErr w:type="spellStart"/>
      <w:r w:rsidRPr="00490E25">
        <w:rPr>
          <w:sz w:val="20"/>
          <w:szCs w:val="20"/>
          <w:lang w:val="es-ES"/>
        </w:rPr>
        <w:t>Análise</w:t>
      </w:r>
      <w:proofErr w:type="spellEnd"/>
      <w:r w:rsidRPr="00490E25">
        <w:rPr>
          <w:sz w:val="20"/>
          <w:szCs w:val="20"/>
          <w:lang w:val="es-ES"/>
        </w:rPr>
        <w:t xml:space="preserve"> de </w:t>
      </w:r>
      <w:proofErr w:type="spellStart"/>
      <w:r w:rsidRPr="00490E25">
        <w:rPr>
          <w:sz w:val="20"/>
          <w:szCs w:val="20"/>
          <w:lang w:val="es-ES"/>
        </w:rPr>
        <w:t>durabilidade</w:t>
      </w:r>
      <w:proofErr w:type="spellEnd"/>
      <w:r w:rsidRPr="00490E25">
        <w:rPr>
          <w:sz w:val="20"/>
          <w:szCs w:val="20"/>
          <w:lang w:val="es-ES"/>
        </w:rPr>
        <w:t xml:space="preserve"> de </w:t>
      </w:r>
      <w:proofErr w:type="spellStart"/>
      <w:r w:rsidRPr="00490E25">
        <w:rPr>
          <w:sz w:val="20"/>
          <w:szCs w:val="20"/>
          <w:lang w:val="es-ES"/>
        </w:rPr>
        <w:t>argamassa</w:t>
      </w:r>
      <w:proofErr w:type="spellEnd"/>
      <w:r w:rsidRPr="00490E25">
        <w:rPr>
          <w:sz w:val="20"/>
          <w:szCs w:val="20"/>
          <w:lang w:val="es-ES"/>
        </w:rPr>
        <w:t xml:space="preserve"> de </w:t>
      </w:r>
      <w:proofErr w:type="spellStart"/>
      <w:r w:rsidRPr="00490E25">
        <w:rPr>
          <w:sz w:val="20"/>
          <w:szCs w:val="20"/>
          <w:lang w:val="es-ES"/>
        </w:rPr>
        <w:t>revestimento</w:t>
      </w:r>
      <w:proofErr w:type="spellEnd"/>
      <w:r w:rsidRPr="00490E25">
        <w:rPr>
          <w:sz w:val="20"/>
          <w:szCs w:val="20"/>
          <w:lang w:val="es-ES"/>
        </w:rPr>
        <w:t xml:space="preserve"> em </w:t>
      </w:r>
      <w:proofErr w:type="spellStart"/>
      <w:r w:rsidRPr="00490E25">
        <w:rPr>
          <w:sz w:val="20"/>
          <w:szCs w:val="20"/>
          <w:lang w:val="es-ES"/>
        </w:rPr>
        <w:t>construções</w:t>
      </w:r>
      <w:proofErr w:type="spellEnd"/>
      <w:r w:rsidRPr="00490E25">
        <w:rPr>
          <w:sz w:val="20"/>
          <w:szCs w:val="20"/>
          <w:lang w:val="es-ES"/>
        </w:rPr>
        <w:t xml:space="preserve"> </w:t>
      </w:r>
      <w:proofErr w:type="spellStart"/>
      <w:r w:rsidRPr="00490E25">
        <w:rPr>
          <w:sz w:val="20"/>
          <w:szCs w:val="20"/>
          <w:lang w:val="es-ES"/>
        </w:rPr>
        <w:t>com</w:t>
      </w:r>
      <w:proofErr w:type="spellEnd"/>
      <w:r w:rsidRPr="00490E25">
        <w:rPr>
          <w:sz w:val="20"/>
          <w:szCs w:val="20"/>
          <w:lang w:val="es-ES"/>
        </w:rPr>
        <w:t xml:space="preserve"> </w:t>
      </w:r>
      <w:proofErr w:type="spellStart"/>
      <w:r w:rsidRPr="00490E25">
        <w:rPr>
          <w:sz w:val="20"/>
          <w:szCs w:val="20"/>
          <w:lang w:val="es-ES"/>
        </w:rPr>
        <w:t>terra</w:t>
      </w:r>
      <w:proofErr w:type="spellEnd"/>
      <w:r w:rsidRPr="00490E25">
        <w:rPr>
          <w:sz w:val="20"/>
          <w:szCs w:val="20"/>
          <w:lang w:val="es-ES"/>
        </w:rPr>
        <w:t xml:space="preserve">. In: </w:t>
      </w:r>
      <w:proofErr w:type="spellStart"/>
      <w:r w:rsidRPr="00490E25">
        <w:rPr>
          <w:sz w:val="20"/>
          <w:szCs w:val="20"/>
          <w:lang w:val="es-ES"/>
        </w:rPr>
        <w:t>Congresso</w:t>
      </w:r>
      <w:proofErr w:type="spellEnd"/>
      <w:r w:rsidRPr="00490E25">
        <w:rPr>
          <w:sz w:val="20"/>
          <w:szCs w:val="20"/>
          <w:lang w:val="es-ES"/>
        </w:rPr>
        <w:t xml:space="preserve"> de </w:t>
      </w:r>
      <w:proofErr w:type="spellStart"/>
      <w:r w:rsidRPr="00490E25">
        <w:rPr>
          <w:sz w:val="20"/>
          <w:szCs w:val="20"/>
          <w:lang w:val="es-ES"/>
        </w:rPr>
        <w:t>Arquitetura</w:t>
      </w:r>
      <w:proofErr w:type="spellEnd"/>
      <w:r w:rsidRPr="00490E25">
        <w:rPr>
          <w:sz w:val="20"/>
          <w:szCs w:val="20"/>
          <w:lang w:val="es-ES"/>
        </w:rPr>
        <w:t xml:space="preserve"> e </w:t>
      </w:r>
      <w:proofErr w:type="spellStart"/>
      <w:r w:rsidRPr="00490E25">
        <w:rPr>
          <w:sz w:val="20"/>
          <w:szCs w:val="20"/>
          <w:lang w:val="es-ES"/>
        </w:rPr>
        <w:t>Construção</w:t>
      </w:r>
      <w:proofErr w:type="spellEnd"/>
      <w:r w:rsidRPr="00490E25">
        <w:rPr>
          <w:sz w:val="20"/>
          <w:szCs w:val="20"/>
          <w:lang w:val="es-ES"/>
        </w:rPr>
        <w:t xml:space="preserve"> </w:t>
      </w:r>
      <w:proofErr w:type="spellStart"/>
      <w:r w:rsidRPr="00490E25">
        <w:rPr>
          <w:sz w:val="20"/>
          <w:szCs w:val="20"/>
          <w:lang w:val="es-ES"/>
        </w:rPr>
        <w:t>com</w:t>
      </w:r>
      <w:proofErr w:type="spellEnd"/>
      <w:r w:rsidRPr="00490E25">
        <w:rPr>
          <w:sz w:val="20"/>
          <w:szCs w:val="20"/>
          <w:lang w:val="es-ES"/>
        </w:rPr>
        <w:t xml:space="preserve"> Terra, 5, </w:t>
      </w:r>
      <w:proofErr w:type="spellStart"/>
      <w:r w:rsidRPr="00490E25">
        <w:rPr>
          <w:sz w:val="20"/>
          <w:szCs w:val="20"/>
          <w:lang w:val="es-ES"/>
        </w:rPr>
        <w:t>Viçosa</w:t>
      </w:r>
      <w:proofErr w:type="spellEnd"/>
      <w:r w:rsidRPr="00490E25">
        <w:rPr>
          <w:sz w:val="20"/>
          <w:szCs w:val="20"/>
          <w:lang w:val="es-ES"/>
        </w:rPr>
        <w:t xml:space="preserve">. </w:t>
      </w:r>
      <w:proofErr w:type="spellStart"/>
      <w:r w:rsidRPr="00490E25">
        <w:rPr>
          <w:sz w:val="20"/>
          <w:szCs w:val="20"/>
          <w:lang w:val="es-ES"/>
        </w:rPr>
        <w:t>TerraBrasil</w:t>
      </w:r>
      <w:proofErr w:type="spellEnd"/>
      <w:r w:rsidRPr="00490E25">
        <w:rPr>
          <w:sz w:val="20"/>
          <w:szCs w:val="20"/>
          <w:lang w:val="es-ES"/>
        </w:rPr>
        <w:t xml:space="preserve"> 2014: Anais... </w:t>
      </w:r>
      <w:proofErr w:type="spellStart"/>
      <w:r w:rsidRPr="00490E25">
        <w:rPr>
          <w:sz w:val="20"/>
          <w:szCs w:val="20"/>
          <w:lang w:val="es-ES"/>
        </w:rPr>
        <w:t>Viçosa</w:t>
      </w:r>
      <w:proofErr w:type="spellEnd"/>
      <w:r w:rsidRPr="00490E25">
        <w:rPr>
          <w:sz w:val="20"/>
          <w:szCs w:val="20"/>
          <w:lang w:val="es-ES"/>
        </w:rPr>
        <w:t xml:space="preserve">: Rede </w:t>
      </w:r>
      <w:proofErr w:type="spellStart"/>
      <w:r w:rsidRPr="00490E25">
        <w:rPr>
          <w:sz w:val="20"/>
          <w:szCs w:val="20"/>
          <w:lang w:val="es-ES"/>
        </w:rPr>
        <w:t>TerraBrasil</w:t>
      </w:r>
      <w:proofErr w:type="spellEnd"/>
      <w:r w:rsidRPr="00490E25">
        <w:rPr>
          <w:sz w:val="20"/>
          <w:szCs w:val="20"/>
          <w:lang w:val="es-ES"/>
        </w:rPr>
        <w:t>; UFV, 1 CD-ROM</w:t>
      </w:r>
    </w:p>
    <w:p w:rsidR="00F41653" w:rsidRPr="00490E25" w:rsidRDefault="00F41653" w:rsidP="00F41653">
      <w:pPr>
        <w:widowControl w:val="0"/>
        <w:suppressAutoHyphens/>
        <w:rPr>
          <w:rFonts w:cs="Arial"/>
          <w:sz w:val="20"/>
          <w:szCs w:val="20"/>
          <w:lang w:val="es-ES"/>
        </w:rPr>
      </w:pPr>
      <w:r w:rsidRPr="00490E25">
        <w:rPr>
          <w:rFonts w:cs="Arial"/>
          <w:sz w:val="20"/>
          <w:szCs w:val="20"/>
          <w:lang w:val="es-ES"/>
        </w:rPr>
        <w:t>Documento electrónico:</w:t>
      </w:r>
    </w:p>
    <w:p w:rsidR="00F41653" w:rsidRPr="00490E25" w:rsidRDefault="00F41653" w:rsidP="00F41653">
      <w:pPr>
        <w:autoSpaceDE w:val="0"/>
        <w:autoSpaceDN w:val="0"/>
        <w:adjustRightInd w:val="0"/>
        <w:rPr>
          <w:rFonts w:cs="Arial"/>
          <w:sz w:val="20"/>
          <w:szCs w:val="20"/>
          <w:lang w:val="es-ES"/>
        </w:rPr>
      </w:pPr>
      <w:r w:rsidRPr="00490E25">
        <w:rPr>
          <w:sz w:val="20"/>
          <w:szCs w:val="20"/>
          <w:lang w:val="es-ES"/>
        </w:rPr>
        <w:t>Guerrero, L. F. (2011). Revestimientos. In: Neves, C.; Faria, O. B. (</w:t>
      </w:r>
      <w:proofErr w:type="spellStart"/>
      <w:r w:rsidRPr="00490E25">
        <w:rPr>
          <w:sz w:val="20"/>
          <w:szCs w:val="20"/>
          <w:lang w:val="es-ES"/>
        </w:rPr>
        <w:t>Org</w:t>
      </w:r>
      <w:proofErr w:type="spellEnd"/>
      <w:r w:rsidRPr="00490E25">
        <w:rPr>
          <w:sz w:val="20"/>
          <w:szCs w:val="20"/>
          <w:lang w:val="es-ES"/>
        </w:rPr>
        <w:t xml:space="preserve">). Técnicas de construcción con tierra. </w:t>
      </w:r>
      <w:proofErr w:type="spellStart"/>
      <w:r w:rsidRPr="00490E25">
        <w:rPr>
          <w:sz w:val="20"/>
          <w:szCs w:val="20"/>
          <w:lang w:val="es-ES"/>
        </w:rPr>
        <w:t>Bauru</w:t>
      </w:r>
      <w:proofErr w:type="spellEnd"/>
      <w:r w:rsidRPr="00490E25">
        <w:rPr>
          <w:sz w:val="20"/>
          <w:szCs w:val="20"/>
          <w:lang w:val="es-ES"/>
        </w:rPr>
        <w:t xml:space="preserve">: </w:t>
      </w:r>
      <w:r w:rsidRPr="00490E25">
        <w:rPr>
          <w:rFonts w:cs="Arial"/>
          <w:sz w:val="20"/>
          <w:szCs w:val="20"/>
          <w:lang w:val="es-ES"/>
        </w:rPr>
        <w:t xml:space="preserve">FEB-UNESP/PROTERRA. p. 72-77. Disponible en &lt;http://www.redproterra.org&gt;. </w:t>
      </w:r>
    </w:p>
    <w:p w:rsidR="00F41653" w:rsidRPr="00490E25" w:rsidRDefault="00F41653" w:rsidP="00F41653">
      <w:pPr>
        <w:pStyle w:val="Firstparagraph"/>
        <w:rPr>
          <w:sz w:val="20"/>
          <w:szCs w:val="20"/>
          <w:lang w:val="es-ES"/>
        </w:rPr>
      </w:pPr>
      <w:r w:rsidRPr="00490E25">
        <w:rPr>
          <w:sz w:val="20"/>
          <w:szCs w:val="20"/>
          <w:lang w:val="es-ES"/>
        </w:rPr>
        <w:t xml:space="preserve">Neves, C.; Faria, O. B.; </w:t>
      </w:r>
      <w:proofErr w:type="spellStart"/>
      <w:r w:rsidRPr="00490E25">
        <w:rPr>
          <w:sz w:val="20"/>
          <w:szCs w:val="20"/>
          <w:lang w:val="es-ES"/>
        </w:rPr>
        <w:t>Rotondaro</w:t>
      </w:r>
      <w:proofErr w:type="spellEnd"/>
      <w:r w:rsidRPr="00490E25">
        <w:rPr>
          <w:sz w:val="20"/>
          <w:szCs w:val="20"/>
          <w:lang w:val="es-ES"/>
        </w:rPr>
        <w:t xml:space="preserve">, R.; Cevallos, P. S.; Hoffmann, M. V. (2010). </w:t>
      </w:r>
      <w:proofErr w:type="spellStart"/>
      <w:r w:rsidRPr="00490E25">
        <w:rPr>
          <w:sz w:val="20"/>
          <w:szCs w:val="20"/>
          <w:lang w:val="es-ES"/>
        </w:rPr>
        <w:t>Seleção</w:t>
      </w:r>
      <w:proofErr w:type="spellEnd"/>
      <w:r w:rsidRPr="00490E25">
        <w:rPr>
          <w:sz w:val="20"/>
          <w:szCs w:val="20"/>
          <w:lang w:val="es-ES"/>
        </w:rPr>
        <w:t xml:space="preserve"> de solos e métodos de controle </w:t>
      </w:r>
      <w:proofErr w:type="spellStart"/>
      <w:r w:rsidRPr="00490E25">
        <w:rPr>
          <w:sz w:val="20"/>
          <w:szCs w:val="20"/>
          <w:lang w:val="es-ES"/>
        </w:rPr>
        <w:t>na</w:t>
      </w:r>
      <w:proofErr w:type="spellEnd"/>
      <w:r w:rsidRPr="00490E25">
        <w:rPr>
          <w:sz w:val="20"/>
          <w:szCs w:val="20"/>
          <w:lang w:val="es-ES"/>
        </w:rPr>
        <w:t xml:space="preserve"> </w:t>
      </w:r>
      <w:proofErr w:type="spellStart"/>
      <w:r w:rsidRPr="00490E25">
        <w:rPr>
          <w:sz w:val="20"/>
          <w:szCs w:val="20"/>
          <w:lang w:val="es-ES"/>
        </w:rPr>
        <w:t>construção</w:t>
      </w:r>
      <w:proofErr w:type="spellEnd"/>
      <w:r w:rsidRPr="00490E25">
        <w:rPr>
          <w:sz w:val="20"/>
          <w:szCs w:val="20"/>
          <w:lang w:val="es-ES"/>
        </w:rPr>
        <w:t xml:space="preserve"> </w:t>
      </w:r>
      <w:proofErr w:type="spellStart"/>
      <w:r w:rsidRPr="00490E25">
        <w:rPr>
          <w:sz w:val="20"/>
          <w:szCs w:val="20"/>
          <w:lang w:val="es-ES"/>
        </w:rPr>
        <w:t>com</w:t>
      </w:r>
      <w:proofErr w:type="spellEnd"/>
      <w:r w:rsidRPr="00490E25">
        <w:rPr>
          <w:sz w:val="20"/>
          <w:szCs w:val="20"/>
          <w:lang w:val="es-ES"/>
        </w:rPr>
        <w:t xml:space="preserve"> </w:t>
      </w:r>
      <w:proofErr w:type="spellStart"/>
      <w:r w:rsidRPr="00490E25">
        <w:rPr>
          <w:sz w:val="20"/>
          <w:szCs w:val="20"/>
          <w:lang w:val="es-ES"/>
        </w:rPr>
        <w:t>terra</w:t>
      </w:r>
      <w:proofErr w:type="spellEnd"/>
      <w:r w:rsidRPr="00490E25">
        <w:rPr>
          <w:sz w:val="20"/>
          <w:szCs w:val="20"/>
          <w:lang w:val="es-ES"/>
        </w:rPr>
        <w:t xml:space="preserve"> – </w:t>
      </w:r>
      <w:proofErr w:type="spellStart"/>
      <w:r w:rsidRPr="00490E25">
        <w:rPr>
          <w:sz w:val="20"/>
          <w:szCs w:val="20"/>
          <w:lang w:val="es-ES"/>
        </w:rPr>
        <w:t>práticas</w:t>
      </w:r>
      <w:proofErr w:type="spellEnd"/>
      <w:r w:rsidRPr="00490E25">
        <w:rPr>
          <w:sz w:val="20"/>
          <w:szCs w:val="20"/>
          <w:lang w:val="es-ES"/>
        </w:rPr>
        <w:t xml:space="preserve"> de campo. PROTERRA. Disponible en http://www.redproterra.org. </w:t>
      </w:r>
    </w:p>
    <w:p w:rsidR="00F41653" w:rsidRPr="00490E25" w:rsidRDefault="00F41653" w:rsidP="00F41653">
      <w:pPr>
        <w:widowControl w:val="0"/>
        <w:suppressAutoHyphens/>
        <w:rPr>
          <w:rFonts w:cs="Arial"/>
          <w:sz w:val="20"/>
          <w:szCs w:val="20"/>
          <w:lang w:val="es-ES"/>
        </w:rPr>
      </w:pPr>
      <w:r w:rsidRPr="00490E25">
        <w:rPr>
          <w:rFonts w:cs="Arial"/>
          <w:sz w:val="20"/>
          <w:szCs w:val="20"/>
          <w:lang w:val="es-ES"/>
        </w:rPr>
        <w:t>Disertación y tesis:</w:t>
      </w:r>
    </w:p>
    <w:p w:rsidR="00F41653" w:rsidRPr="00490E25" w:rsidRDefault="00D042C0" w:rsidP="00F41653">
      <w:pPr>
        <w:pStyle w:val="Firstparagraph"/>
        <w:rPr>
          <w:sz w:val="20"/>
          <w:szCs w:val="20"/>
          <w:lang w:val="es-ES"/>
        </w:rPr>
      </w:pPr>
      <w:r>
        <w:rPr>
          <w:sz w:val="20"/>
          <w:szCs w:val="20"/>
          <w:lang w:val="es-ES"/>
        </w:rPr>
        <w:t>Cabrera, R. A. (2017</w:t>
      </w:r>
      <w:r w:rsidR="00F41653" w:rsidRPr="00490E25">
        <w:rPr>
          <w:sz w:val="20"/>
          <w:szCs w:val="20"/>
          <w:lang w:val="es-ES"/>
        </w:rPr>
        <w:t xml:space="preserve">). </w:t>
      </w:r>
      <w:r>
        <w:rPr>
          <w:sz w:val="20"/>
          <w:szCs w:val="20"/>
          <w:lang w:val="es-ES"/>
        </w:rPr>
        <w:t>Morteros</w:t>
      </w:r>
      <w:r w:rsidR="00F41653" w:rsidRPr="00490E25">
        <w:rPr>
          <w:sz w:val="20"/>
          <w:szCs w:val="20"/>
          <w:lang w:val="es-ES"/>
        </w:rPr>
        <w:t xml:space="preserve"> </w:t>
      </w:r>
      <w:r>
        <w:rPr>
          <w:sz w:val="20"/>
          <w:szCs w:val="20"/>
          <w:lang w:val="es-ES"/>
        </w:rPr>
        <w:t>para revoques de tierra</w:t>
      </w:r>
      <w:r w:rsidR="00F41653" w:rsidRPr="00490E25">
        <w:rPr>
          <w:sz w:val="20"/>
          <w:szCs w:val="20"/>
          <w:lang w:val="es-ES"/>
        </w:rPr>
        <w:t xml:space="preserve">: </w:t>
      </w:r>
      <w:r>
        <w:rPr>
          <w:sz w:val="20"/>
          <w:szCs w:val="20"/>
          <w:lang w:val="es-ES"/>
        </w:rPr>
        <w:t>Adobe</w:t>
      </w:r>
      <w:r w:rsidR="00F41653" w:rsidRPr="00490E25">
        <w:rPr>
          <w:sz w:val="20"/>
          <w:szCs w:val="20"/>
          <w:lang w:val="es-ES"/>
        </w:rPr>
        <w:t xml:space="preserve">, </w:t>
      </w:r>
      <w:r>
        <w:rPr>
          <w:sz w:val="20"/>
          <w:szCs w:val="20"/>
          <w:lang w:val="es-ES"/>
        </w:rPr>
        <w:t>bloques de tierra comprimida y tapia</w:t>
      </w:r>
      <w:r w:rsidR="00F41653" w:rsidRPr="00490E25">
        <w:rPr>
          <w:sz w:val="20"/>
          <w:szCs w:val="20"/>
          <w:lang w:val="es-ES"/>
        </w:rPr>
        <w:t>.</w:t>
      </w:r>
      <w:r>
        <w:rPr>
          <w:sz w:val="20"/>
          <w:szCs w:val="20"/>
          <w:lang w:val="es-ES"/>
        </w:rPr>
        <w:t xml:space="preserve"> Tesis doctoral</w:t>
      </w:r>
      <w:r w:rsidR="00F41653" w:rsidRPr="00490E25">
        <w:rPr>
          <w:sz w:val="20"/>
          <w:szCs w:val="20"/>
          <w:lang w:val="es-ES"/>
        </w:rPr>
        <w:t xml:space="preserve"> (</w:t>
      </w:r>
      <w:r>
        <w:rPr>
          <w:sz w:val="20"/>
          <w:szCs w:val="20"/>
          <w:lang w:val="es-ES"/>
        </w:rPr>
        <w:t>Doctorado en Ingeniería</w:t>
      </w:r>
      <w:r w:rsidR="00F41653" w:rsidRPr="00490E25">
        <w:rPr>
          <w:sz w:val="20"/>
          <w:szCs w:val="20"/>
          <w:lang w:val="es-ES"/>
        </w:rPr>
        <w:t xml:space="preserve">). </w:t>
      </w:r>
      <w:r>
        <w:rPr>
          <w:sz w:val="20"/>
          <w:szCs w:val="20"/>
          <w:lang w:val="es-ES"/>
        </w:rPr>
        <w:t>Universidad Tecnológica Nacional</w:t>
      </w:r>
      <w:r w:rsidR="00F41653" w:rsidRPr="00490E25">
        <w:rPr>
          <w:sz w:val="20"/>
          <w:szCs w:val="20"/>
          <w:lang w:val="es-ES"/>
        </w:rPr>
        <w:t xml:space="preserve">, </w:t>
      </w:r>
      <w:r>
        <w:rPr>
          <w:sz w:val="20"/>
          <w:szCs w:val="20"/>
          <w:lang w:val="es-ES"/>
        </w:rPr>
        <w:t>Facultad Regional Santa Fe (UTN FRSF)</w:t>
      </w:r>
      <w:r w:rsidR="00F41653" w:rsidRPr="00490E25">
        <w:rPr>
          <w:sz w:val="20"/>
          <w:szCs w:val="20"/>
          <w:lang w:val="es-ES"/>
        </w:rPr>
        <w:t xml:space="preserve">. </w:t>
      </w:r>
      <w:r>
        <w:rPr>
          <w:sz w:val="20"/>
          <w:szCs w:val="20"/>
          <w:lang w:val="es-ES"/>
        </w:rPr>
        <w:t>Santa Fe</w:t>
      </w:r>
      <w:r w:rsidR="00F41653" w:rsidRPr="00490E25">
        <w:rPr>
          <w:sz w:val="20"/>
          <w:szCs w:val="20"/>
          <w:lang w:val="es-ES"/>
        </w:rPr>
        <w:t xml:space="preserve">, </w:t>
      </w:r>
      <w:r>
        <w:rPr>
          <w:sz w:val="20"/>
          <w:szCs w:val="20"/>
          <w:lang w:val="es-ES"/>
        </w:rPr>
        <w:t>Argentina</w:t>
      </w:r>
      <w:r w:rsidR="00F41653" w:rsidRPr="00490E25">
        <w:rPr>
          <w:sz w:val="20"/>
          <w:szCs w:val="20"/>
          <w:lang w:val="es-ES"/>
        </w:rPr>
        <w:t>.</w:t>
      </w:r>
    </w:p>
    <w:p w:rsidR="00F41653" w:rsidRPr="0025053F" w:rsidRDefault="00F41653" w:rsidP="00F41653">
      <w:pPr>
        <w:pStyle w:val="Figurecaption"/>
        <w:spacing w:after="120"/>
        <w:rPr>
          <w:rFonts w:cs="Arial"/>
          <w:b/>
          <w:szCs w:val="20"/>
          <w:lang w:val="es-ES"/>
        </w:rPr>
      </w:pPr>
      <w:r w:rsidRPr="0025053F">
        <w:rPr>
          <w:rFonts w:cs="Arial"/>
          <w:b/>
          <w:szCs w:val="20"/>
          <w:lang w:val="es-ES"/>
        </w:rPr>
        <w:t>AGRADECIMIENTOS</w:t>
      </w:r>
      <w:r w:rsidR="0025053F" w:rsidRPr="0025053F">
        <w:rPr>
          <w:rFonts w:cs="Arial"/>
          <w:b/>
          <w:szCs w:val="20"/>
          <w:lang w:val="es-ES"/>
        </w:rPr>
        <w:t xml:space="preserve"> (opcional)</w:t>
      </w:r>
    </w:p>
    <w:p w:rsidR="00F41653" w:rsidRPr="0025053F" w:rsidRDefault="00F41653" w:rsidP="0025053F">
      <w:pPr>
        <w:rPr>
          <w:sz w:val="18"/>
          <w:lang w:val="es-ES"/>
        </w:rPr>
      </w:pPr>
      <w:r w:rsidRPr="0025053F">
        <w:rPr>
          <w:sz w:val="20"/>
          <w:lang w:val="es-ES"/>
        </w:rPr>
        <w:t>Los autores agradecen....</w:t>
      </w:r>
    </w:p>
    <w:p w:rsidR="00BB4D15" w:rsidRPr="0025053F" w:rsidRDefault="00BB4D15" w:rsidP="0025053F">
      <w:pPr>
        <w:rPr>
          <w:sz w:val="20"/>
          <w:szCs w:val="20"/>
          <w:lang w:val="es-ES"/>
        </w:rPr>
      </w:pPr>
    </w:p>
    <w:sectPr w:rsidR="00BB4D15" w:rsidRPr="0025053F" w:rsidSect="00465B7E">
      <w:headerReference w:type="default" r:id="rId13"/>
      <w:footerReference w:type="default" r:id="rId14"/>
      <w:type w:val="continuous"/>
      <w:pgSz w:w="11906" w:h="16838" w:code="9"/>
      <w:pgMar w:top="1418" w:right="1418" w:bottom="1134" w:left="1418" w:header="1134"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0BE" w:rsidRDefault="000F60BE" w:rsidP="00915BE8">
      <w:r>
        <w:separator/>
      </w:r>
    </w:p>
  </w:endnote>
  <w:endnote w:type="continuationSeparator" w:id="0">
    <w:p w:rsidR="000F60BE" w:rsidRDefault="000F60BE" w:rsidP="00915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350427"/>
      <w:docPartObj>
        <w:docPartGallery w:val="Page Numbers (Bottom of Page)"/>
        <w:docPartUnique/>
      </w:docPartObj>
    </w:sdtPr>
    <w:sdtEndPr/>
    <w:sdtContent>
      <w:p w:rsidR="007A323D" w:rsidRDefault="000F60BE" w:rsidP="009E0778">
        <w:pPr>
          <w:pStyle w:val="Piedepgina"/>
        </w:pPr>
        <w:r>
          <w:rPr>
            <w:noProof/>
            <w:lang w:val="es-ES" w:eastAsia="es-ES"/>
          </w:rPr>
          <w:pict>
            <v:line id="_x0000_s2061" style="position:absolute;left:0;text-align:left;flip:y;z-index:251673600;visibility:visible;mso-wrap-style:square;mso-wrap-distance-left:9pt;mso-wrap-distance-top:0;mso-wrap-distance-right:9pt;mso-wrap-distance-bottom:0;mso-position-horizontal-relative:text;mso-position-vertical-relative:text;mso-width-relative:margin;mso-height-relative:margin" from="3pt,1.8pt" to="45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" strokecolor="#00b050">
              <v:shadow color="#868686"/>
            </v:line>
          </w:pict>
        </w:r>
        <w:r w:rsidR="00F41653" w:rsidRPr="00DA6F32">
          <w:rPr>
            <w:noProof/>
            <w:lang w:val="es-ES" w:eastAsia="es-ES"/>
          </w:rPr>
          <w:drawing>
            <wp:anchor distT="0" distB="0" distL="114300" distR="114300" simplePos="0" relativeHeight="251667456" behindDoc="0" locked="0" layoutInCell="1" allowOverlap="1" wp14:anchorId="5FD3C17B" wp14:editId="59B27EEC">
              <wp:simplePos x="0" y="0"/>
              <wp:positionH relativeFrom="margin">
                <wp:posOffset>864870</wp:posOffset>
              </wp:positionH>
              <wp:positionV relativeFrom="bottomMargin">
                <wp:posOffset>186690</wp:posOffset>
              </wp:positionV>
              <wp:extent cx="688975" cy="381000"/>
              <wp:effectExtent l="0" t="0" r="0" b="0"/>
              <wp:wrapThrough wrapText="bothSides">
                <wp:wrapPolygon edited="0">
                  <wp:start x="0" y="0"/>
                  <wp:lineTo x="0" y="20520"/>
                  <wp:lineTo x="20903" y="20520"/>
                  <wp:lineTo x="20903" y="0"/>
                  <wp:lineTo x="1493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o Urban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8975" cy="381000"/>
                      </a:xfrm>
                      <a:prstGeom prst="rect">
                        <a:avLst/>
                      </a:prstGeom>
                    </pic:spPr>
                  </pic:pic>
                </a:graphicData>
              </a:graphic>
              <wp14:sizeRelH relativeFrom="margin">
                <wp14:pctWidth>0</wp14:pctWidth>
              </wp14:sizeRelH>
              <wp14:sizeRelV relativeFrom="margin">
                <wp14:pctHeight>0</wp14:pctHeight>
              </wp14:sizeRelV>
            </wp:anchor>
          </w:drawing>
        </w:r>
        <w:r w:rsidR="00F41653" w:rsidRPr="00DA6F32">
          <w:rPr>
            <w:noProof/>
            <w:lang w:val="es-ES" w:eastAsia="es-ES"/>
          </w:rPr>
          <w:drawing>
            <wp:anchor distT="0" distB="0" distL="114300" distR="114300" simplePos="0" relativeHeight="251665408" behindDoc="0" locked="0" layoutInCell="1" allowOverlap="1" wp14:anchorId="2FBC0B83" wp14:editId="5C126A05">
              <wp:simplePos x="0" y="0"/>
              <wp:positionH relativeFrom="margin">
                <wp:posOffset>3955415</wp:posOffset>
              </wp:positionH>
              <wp:positionV relativeFrom="bottomMargin">
                <wp:posOffset>205105</wp:posOffset>
              </wp:positionV>
              <wp:extent cx="1141095" cy="288925"/>
              <wp:effectExtent l="0" t="0" r="0" b="0"/>
              <wp:wrapThrough wrapText="bothSides">
                <wp:wrapPolygon edited="0">
                  <wp:start x="0" y="0"/>
                  <wp:lineTo x="0" y="19938"/>
                  <wp:lineTo x="20194" y="19938"/>
                  <wp:lineTo x="21275" y="11393"/>
                  <wp:lineTo x="2127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erra Firm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1095" cy="288925"/>
                      </a:xfrm>
                      <a:prstGeom prst="rect">
                        <a:avLst/>
                      </a:prstGeom>
                    </pic:spPr>
                  </pic:pic>
                </a:graphicData>
              </a:graphic>
              <wp14:sizeRelH relativeFrom="margin">
                <wp14:pctWidth>0</wp14:pctWidth>
              </wp14:sizeRelH>
              <wp14:sizeRelV relativeFrom="margin">
                <wp14:pctHeight>0</wp14:pctHeight>
              </wp14:sizeRelV>
            </wp:anchor>
          </w:drawing>
        </w:r>
        <w:r w:rsidR="00F41653" w:rsidRPr="00DA6F32">
          <w:rPr>
            <w:noProof/>
            <w:lang w:val="es-ES" w:eastAsia="es-ES"/>
          </w:rPr>
          <w:drawing>
            <wp:anchor distT="0" distB="0" distL="114300" distR="114300" simplePos="0" relativeHeight="251666432" behindDoc="0" locked="0" layoutInCell="1" allowOverlap="1" wp14:anchorId="497A1BF4" wp14:editId="6C8F4D2F">
              <wp:simplePos x="0" y="0"/>
              <wp:positionH relativeFrom="margin">
                <wp:posOffset>2437130</wp:posOffset>
              </wp:positionH>
              <wp:positionV relativeFrom="bottomMargin">
                <wp:posOffset>190500</wp:posOffset>
              </wp:positionV>
              <wp:extent cx="563245" cy="421640"/>
              <wp:effectExtent l="0" t="0" r="0" b="0"/>
              <wp:wrapThrough wrapText="bothSides">
                <wp:wrapPolygon edited="0">
                  <wp:start x="2192" y="0"/>
                  <wp:lineTo x="2192" y="11711"/>
                  <wp:lineTo x="4383" y="15614"/>
                  <wp:lineTo x="0" y="15614"/>
                  <wp:lineTo x="0" y="20494"/>
                  <wp:lineTo x="21186" y="20494"/>
                  <wp:lineTo x="21186" y="15614"/>
                  <wp:lineTo x="17533" y="15614"/>
                  <wp:lineTo x="19725" y="10735"/>
                  <wp:lineTo x="18994" y="0"/>
                  <wp:lineTo x="2192"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AC.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3245" cy="421640"/>
                      </a:xfrm>
                      <a:prstGeom prst="rect">
                        <a:avLst/>
                      </a:prstGeom>
                    </pic:spPr>
                  </pic:pic>
                </a:graphicData>
              </a:graphic>
              <wp14:sizeRelH relativeFrom="margin">
                <wp14:pctWidth>0</wp14:pctWidth>
              </wp14:sizeRelH>
              <wp14:sizeRelV relativeFrom="margin">
                <wp14:pctHeight>0</wp14:pctHeight>
              </wp14:sizeRelV>
            </wp:anchor>
          </w:drawing>
        </w:r>
        <w:r>
          <w:rPr>
            <w:noProof/>
          </w:rPr>
          <w:pict>
            <v:line id="Conector recto 5" o:spid="_x0000_s2054" style="position:absolute;left:0;text-align:lef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7pt,778.3pt" to="511.4pt,7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" strokecolor="#795d9b [3047]" strokeweight=".5pt">
              <w10:wrap anchorx="margin"/>
            </v:line>
          </w:pict>
        </w:r>
        <w:r w:rsidR="00432E7F">
          <w:t xml:space="preserve">                                                                                  </w:t>
        </w:r>
        <w:r w:rsidR="009E0778">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0BE" w:rsidRDefault="000F60BE" w:rsidP="00915BE8">
      <w:r>
        <w:separator/>
      </w:r>
    </w:p>
  </w:footnote>
  <w:footnote w:type="continuationSeparator" w:id="0">
    <w:p w:rsidR="000F60BE" w:rsidRDefault="000F60BE" w:rsidP="00915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8C5" w:rsidRDefault="000F60BE" w:rsidP="00C513B3">
    <w:pPr>
      <w:pStyle w:val="Encabezado"/>
      <w:spacing w:after="240"/>
      <w:jc w:val="left"/>
    </w:pPr>
    <w:r>
      <w:rPr>
        <w:noProof/>
        <w:color w:val="244061" w:themeColor="accent1" w:themeShade="80"/>
        <w:lang w:val="es-ES" w:eastAsia="es-ES"/>
      </w:rPr>
      <w:pict>
        <v:shapetype id="_x0000_t202" coordsize="21600,21600" o:spt="202" path="m,l,21600r21600,l21600,xe">
          <v:stroke joinstyle="miter"/>
          <v:path gradientshapeok="t" o:connecttype="rect"/>
        </v:shapetype>
        <v:shape id="Cuadro de texto 2" o:spid="_x0000_s2057" type="#_x0000_t202" style="position:absolute;margin-left:132.6pt;margin-top:-33.7pt;width:328.55pt;height:59.5pt;z-index:251670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d="f">
          <v:textbox style="mso-next-textbox:#Cuadro de texto 2">
            <w:txbxContent>
              <w:p w:rsidR="00AB0372" w:rsidRPr="00AE6D01" w:rsidRDefault="00AB0372" w:rsidP="00AB0372">
                <w:pPr>
                  <w:jc w:val="left"/>
                  <w:rPr>
                    <w:rFonts w:ascii="Calibri" w:hAnsi="Calibri" w:cs="Calibri"/>
                    <w:b/>
                    <w:i/>
                    <w:color w:val="00B050"/>
                    <w:sz w:val="24"/>
                    <w:lang w:val="es-419"/>
                  </w:rPr>
                </w:pPr>
                <w:r w:rsidRPr="00AE6D01">
                  <w:rPr>
                    <w:rFonts w:ascii="Calibri" w:hAnsi="Calibri" w:cs="Calibri"/>
                    <w:b/>
                    <w:i/>
                    <w:color w:val="00B050"/>
                    <w:sz w:val="24"/>
                    <w:lang w:val="es-419"/>
                  </w:rPr>
                  <w:t>III ENCUENTRO LATINOAMERICANO Y EUROPEO DE EDIFICACIONES Y COMUNIDADES SOSTENIBLES</w:t>
                </w:r>
              </w:p>
              <w:p w:rsidR="00AB0372" w:rsidRPr="00AE6D01" w:rsidRDefault="00AB0372" w:rsidP="00AB0372">
                <w:pPr>
                  <w:jc w:val="left"/>
                  <w:rPr>
                    <w:rFonts w:ascii="Calibri" w:hAnsi="Calibri" w:cs="Calibri"/>
                    <w:b/>
                    <w:i/>
                    <w:color w:val="00B050"/>
                    <w:sz w:val="24"/>
                    <w:lang w:val="es-419"/>
                  </w:rPr>
                </w:pPr>
                <w:r w:rsidRPr="00AE6D01">
                  <w:rPr>
                    <w:rFonts w:ascii="Calibri" w:hAnsi="Calibri" w:cs="Calibri"/>
                    <w:b/>
                    <w:i/>
                    <w:color w:val="00B050"/>
                    <w:sz w:val="24"/>
                    <w:lang w:val="es-419"/>
                  </w:rPr>
                  <w:t>Del 22 al 25 de Mayo de 2019. Santa Fe – Paraná, Argentina</w:t>
                </w:r>
              </w:p>
            </w:txbxContent>
          </v:textbox>
        </v:shape>
      </w:pict>
    </w:r>
    <w:r w:rsidR="00F41653">
      <w:rPr>
        <w:noProof/>
        <w:lang w:val="es-ES" w:eastAsia="es-ES"/>
      </w:rPr>
      <w:drawing>
        <wp:anchor distT="0" distB="0" distL="114300" distR="114300" simplePos="0" relativeHeight="251671552" behindDoc="1" locked="0" layoutInCell="1" allowOverlap="1" wp14:anchorId="321FDA5E" wp14:editId="0B0916FA">
          <wp:simplePos x="0" y="0"/>
          <wp:positionH relativeFrom="column">
            <wp:posOffset>50164</wp:posOffset>
          </wp:positionH>
          <wp:positionV relativeFrom="paragraph">
            <wp:posOffset>-466090</wp:posOffset>
          </wp:positionV>
          <wp:extent cx="1368051" cy="622300"/>
          <wp:effectExtent l="0" t="0" r="0" b="0"/>
          <wp:wrapNone/>
          <wp:docPr id="13" name="Imagen 13" descr="C:\Users\Santi\Dropbox\EURO ELECS 2019\LOGOS y diseño\Logo_Colores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i\Dropbox\EURO ELECS 2019\LOGOS y diseño\Logo_Colores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8490" cy="6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8C5" w:rsidRDefault="000F60BE" w:rsidP="00C513B3">
    <w:pPr>
      <w:pStyle w:val="Encabezado"/>
      <w:spacing w:after="240"/>
      <w:jc w:val="left"/>
    </w:pPr>
    <w:r>
      <w:rPr>
        <w:noProof/>
        <w:lang w:val="es-ES" w:eastAsia="es-ES"/>
      </w:rPr>
      <w:pict>
        <v:line id="Conector recto 8" o:spid="_x0000_s2059" style="position:absolute;flip:y;z-index:251672576;visibility:visible;mso-wrap-style:square;mso-wrap-distance-left:9pt;mso-wrap-distance-top:0;mso-wrap-distance-right:9pt;mso-wrap-distance-bottom:0;mso-position-horizontal-relative:text;mso-position-vertical-relative:text;mso-width-relative:margin;mso-height-relative:margin" from="0,1.15pt" to="451.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" strokecolor="#00b050">
          <v:shadow color="#868686"/>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C7C85"/>
    <w:multiLevelType w:val="hybridMultilevel"/>
    <w:tmpl w:val="8856D842"/>
    <w:lvl w:ilvl="0" w:tplc="8D2E8CA2">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1D22EAE"/>
    <w:multiLevelType w:val="hybridMultilevel"/>
    <w:tmpl w:val="5100D336"/>
    <w:lvl w:ilvl="0" w:tplc="CE9CDC8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0C825C2"/>
    <w:multiLevelType w:val="hybridMultilevel"/>
    <w:tmpl w:val="0F301824"/>
    <w:lvl w:ilvl="0" w:tplc="A0C05B5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554103D"/>
    <w:multiLevelType w:val="multilevel"/>
    <w:tmpl w:val="A51C8FB0"/>
    <w:lvl w:ilvl="0">
      <w:start w:val="1"/>
      <w:numFmt w:val="decimal"/>
      <w:pStyle w:val="Ttulo1"/>
      <w:lvlText w:val="%1"/>
      <w:lvlJc w:val="left"/>
      <w:pPr>
        <w:tabs>
          <w:tab w:val="num" w:pos="432"/>
        </w:tabs>
        <w:ind w:left="432" w:hanging="432"/>
      </w:pPr>
      <w:rPr>
        <w:rFonts w:ascii="Arial" w:hAnsi="Arial" w:cs="Times New Roman" w:hint="default"/>
        <w:b/>
        <w:i w:val="0"/>
        <w:sz w:val="22"/>
      </w:rPr>
    </w:lvl>
    <w:lvl w:ilvl="1">
      <w:start w:val="1"/>
      <w:numFmt w:val="decimal"/>
      <w:pStyle w:val="Ttulo2"/>
      <w:lvlText w:val="%1.%2"/>
      <w:lvlJc w:val="left"/>
      <w:pPr>
        <w:tabs>
          <w:tab w:val="num" w:pos="860"/>
        </w:tabs>
        <w:ind w:left="860" w:hanging="576"/>
      </w:pPr>
      <w:rPr>
        <w:rFonts w:ascii="Arial" w:hAnsi="Arial" w:cs="Arial" w:hint="default"/>
        <w:b/>
        <w:i w:val="0"/>
        <w:sz w:val="22"/>
      </w:rPr>
    </w:lvl>
    <w:lvl w:ilvl="2">
      <w:start w:val="1"/>
      <w:numFmt w:val="decimal"/>
      <w:pStyle w:val="Ttulo3"/>
      <w:lvlText w:val="%1.%2.%3"/>
      <w:lvlJc w:val="left"/>
      <w:pPr>
        <w:tabs>
          <w:tab w:val="num" w:pos="142"/>
        </w:tabs>
        <w:ind w:left="862" w:hanging="720"/>
      </w:pPr>
      <w:rPr>
        <w:rFonts w:ascii="Arial" w:hAnsi="Arial" w:cs="Arial" w:hint="default"/>
        <w:b/>
      </w:rPr>
    </w:lvl>
    <w:lvl w:ilvl="3">
      <w:start w:val="1"/>
      <w:numFmt w:val="decimal"/>
      <w:lvlText w:val="%1.%2.%3.%4"/>
      <w:lvlJc w:val="left"/>
      <w:pPr>
        <w:tabs>
          <w:tab w:val="num" w:pos="0"/>
        </w:tabs>
        <w:ind w:left="864" w:hanging="864"/>
      </w:pPr>
      <w:rPr>
        <w:rFonts w:ascii="Times New Roman" w:hAnsi="Times New Roman" w:cs="Times New Roman" w:hint="default"/>
      </w:rPr>
    </w:lvl>
    <w:lvl w:ilvl="4">
      <w:start w:val="1"/>
      <w:numFmt w:val="decimal"/>
      <w:lvlText w:val="%1.%2.%3.%4.%5"/>
      <w:lvlJc w:val="left"/>
      <w:pPr>
        <w:tabs>
          <w:tab w:val="num" w:pos="0"/>
        </w:tabs>
        <w:ind w:left="1008" w:hanging="1008"/>
      </w:pPr>
      <w:rPr>
        <w:rFonts w:ascii="Times New Roman" w:hAnsi="Times New Roman" w:cs="Times New Roman" w:hint="default"/>
      </w:rPr>
    </w:lvl>
    <w:lvl w:ilvl="5">
      <w:start w:val="1"/>
      <w:numFmt w:val="decimal"/>
      <w:lvlText w:val="%1.%2.%3.%4.%5.%6"/>
      <w:lvlJc w:val="left"/>
      <w:pPr>
        <w:tabs>
          <w:tab w:val="num" w:pos="0"/>
        </w:tabs>
        <w:ind w:left="1152" w:hanging="1152"/>
      </w:pPr>
      <w:rPr>
        <w:rFonts w:ascii="Times New Roman" w:hAnsi="Times New Roman" w:cs="Times New Roman" w:hint="default"/>
      </w:rPr>
    </w:lvl>
    <w:lvl w:ilvl="6">
      <w:start w:val="1"/>
      <w:numFmt w:val="decimal"/>
      <w:lvlText w:val="%1.%2.%3.%4.%5.%6.%7"/>
      <w:lvlJc w:val="left"/>
      <w:pPr>
        <w:tabs>
          <w:tab w:val="num" w:pos="0"/>
        </w:tabs>
        <w:ind w:left="1296" w:hanging="1296"/>
      </w:pPr>
      <w:rPr>
        <w:rFonts w:ascii="Times New Roman" w:hAnsi="Times New Roman" w:cs="Times New Roman" w:hint="default"/>
      </w:rPr>
    </w:lvl>
    <w:lvl w:ilvl="7">
      <w:start w:val="1"/>
      <w:numFmt w:val="decimal"/>
      <w:lvlText w:val="%1.%2.%3.%4.%5.%6.%7.%8"/>
      <w:lvlJc w:val="left"/>
      <w:pPr>
        <w:tabs>
          <w:tab w:val="num" w:pos="0"/>
        </w:tabs>
        <w:ind w:left="1440" w:hanging="1440"/>
      </w:pPr>
      <w:rPr>
        <w:rFonts w:ascii="Times New Roman" w:hAnsi="Times New Roman" w:cs="Times New Roman" w:hint="default"/>
      </w:rPr>
    </w:lvl>
    <w:lvl w:ilvl="8">
      <w:start w:val="1"/>
      <w:numFmt w:val="decimal"/>
      <w:lvlText w:val="%1.%2.%3.%4.%5.%6.%7.%8.%9"/>
      <w:lvlJc w:val="left"/>
      <w:pPr>
        <w:tabs>
          <w:tab w:val="num" w:pos="0"/>
        </w:tabs>
        <w:ind w:left="1584" w:hanging="1584"/>
      </w:pPr>
      <w:rPr>
        <w:rFonts w:ascii="Times New Roman" w:hAnsi="Times New Roman" w:cs="Times New Roman" w:hint="default"/>
      </w:rPr>
    </w:lvl>
  </w:abstractNum>
  <w:abstractNum w:abstractNumId="4" w15:restartNumberingAfterBreak="0">
    <w:nsid w:val="56AA01C2"/>
    <w:multiLevelType w:val="multilevel"/>
    <w:tmpl w:val="C764B94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A441A09"/>
    <w:multiLevelType w:val="hybridMultilevel"/>
    <w:tmpl w:val="92A4205A"/>
    <w:lvl w:ilvl="0" w:tplc="326E0740">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
  </w:num>
  <w:num w:numId="4">
    <w:abstractNumId w:val="2"/>
  </w:num>
  <w:num w:numId="5">
    <w:abstractNumId w:val="2"/>
  </w:num>
  <w:num w:numId="6">
    <w:abstractNumId w:val="2"/>
  </w:num>
  <w:num w:numId="7">
    <w:abstractNumId w:val="2"/>
  </w:num>
  <w:num w:numId="8">
    <w:abstractNumId w:val="4"/>
  </w:num>
  <w:num w:numId="9">
    <w:abstractNumId w:val="0"/>
  </w:num>
  <w:num w:numId="10">
    <w:abstractNumId w:val="3"/>
  </w:num>
  <w:num w:numId="11">
    <w:abstractNumId w:val="5"/>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5BE8"/>
    <w:rsid w:val="0000367E"/>
    <w:rsid w:val="00005C11"/>
    <w:rsid w:val="00031161"/>
    <w:rsid w:val="00036B0B"/>
    <w:rsid w:val="0004050A"/>
    <w:rsid w:val="00040F42"/>
    <w:rsid w:val="00056AC4"/>
    <w:rsid w:val="00056EEE"/>
    <w:rsid w:val="00060C06"/>
    <w:rsid w:val="000614F5"/>
    <w:rsid w:val="0007462F"/>
    <w:rsid w:val="000916B1"/>
    <w:rsid w:val="000B2FD2"/>
    <w:rsid w:val="000B50F9"/>
    <w:rsid w:val="000C6C26"/>
    <w:rsid w:val="000C6E50"/>
    <w:rsid w:val="000F305A"/>
    <w:rsid w:val="000F60BE"/>
    <w:rsid w:val="0010004F"/>
    <w:rsid w:val="0010402B"/>
    <w:rsid w:val="0010420D"/>
    <w:rsid w:val="0011137E"/>
    <w:rsid w:val="00114431"/>
    <w:rsid w:val="001267CB"/>
    <w:rsid w:val="00127468"/>
    <w:rsid w:val="00127FBC"/>
    <w:rsid w:val="0013433E"/>
    <w:rsid w:val="00135B15"/>
    <w:rsid w:val="00142EBD"/>
    <w:rsid w:val="001544E1"/>
    <w:rsid w:val="00161C27"/>
    <w:rsid w:val="0018268B"/>
    <w:rsid w:val="0018717E"/>
    <w:rsid w:val="00191F58"/>
    <w:rsid w:val="001952ED"/>
    <w:rsid w:val="001A1EE5"/>
    <w:rsid w:val="001A6E2E"/>
    <w:rsid w:val="001B1C4C"/>
    <w:rsid w:val="001B33CE"/>
    <w:rsid w:val="001B6881"/>
    <w:rsid w:val="001D5C86"/>
    <w:rsid w:val="001E118A"/>
    <w:rsid w:val="001E7E61"/>
    <w:rsid w:val="001F2D03"/>
    <w:rsid w:val="0020406D"/>
    <w:rsid w:val="00205052"/>
    <w:rsid w:val="00224D9E"/>
    <w:rsid w:val="00226AB9"/>
    <w:rsid w:val="00235596"/>
    <w:rsid w:val="00244546"/>
    <w:rsid w:val="0024671C"/>
    <w:rsid w:val="0025053F"/>
    <w:rsid w:val="00274D34"/>
    <w:rsid w:val="002776C6"/>
    <w:rsid w:val="00277C49"/>
    <w:rsid w:val="00277F6F"/>
    <w:rsid w:val="002963C1"/>
    <w:rsid w:val="002A116D"/>
    <w:rsid w:val="002B01DB"/>
    <w:rsid w:val="002B66E7"/>
    <w:rsid w:val="002C18C7"/>
    <w:rsid w:val="003078B2"/>
    <w:rsid w:val="00321185"/>
    <w:rsid w:val="00323975"/>
    <w:rsid w:val="003246B4"/>
    <w:rsid w:val="0033232B"/>
    <w:rsid w:val="003441F8"/>
    <w:rsid w:val="00357B7B"/>
    <w:rsid w:val="00366C7C"/>
    <w:rsid w:val="003847A9"/>
    <w:rsid w:val="00386D39"/>
    <w:rsid w:val="00387196"/>
    <w:rsid w:val="00395262"/>
    <w:rsid w:val="003A4266"/>
    <w:rsid w:val="003D4DB6"/>
    <w:rsid w:val="004018DF"/>
    <w:rsid w:val="00423916"/>
    <w:rsid w:val="00432E7F"/>
    <w:rsid w:val="004478BF"/>
    <w:rsid w:val="00451C1F"/>
    <w:rsid w:val="00463A1B"/>
    <w:rsid w:val="00465B7E"/>
    <w:rsid w:val="00466CF7"/>
    <w:rsid w:val="00471863"/>
    <w:rsid w:val="00485229"/>
    <w:rsid w:val="00490E25"/>
    <w:rsid w:val="004B354C"/>
    <w:rsid w:val="004C396C"/>
    <w:rsid w:val="004C4DD6"/>
    <w:rsid w:val="004D45A4"/>
    <w:rsid w:val="004E221B"/>
    <w:rsid w:val="004E243A"/>
    <w:rsid w:val="004E466E"/>
    <w:rsid w:val="004F4564"/>
    <w:rsid w:val="004F74C0"/>
    <w:rsid w:val="005017C6"/>
    <w:rsid w:val="00514D2B"/>
    <w:rsid w:val="005379CB"/>
    <w:rsid w:val="005412FD"/>
    <w:rsid w:val="005415D5"/>
    <w:rsid w:val="00560E9B"/>
    <w:rsid w:val="005873B0"/>
    <w:rsid w:val="005A0C1F"/>
    <w:rsid w:val="005A73DE"/>
    <w:rsid w:val="005B4615"/>
    <w:rsid w:val="005C0C2D"/>
    <w:rsid w:val="005C5E8B"/>
    <w:rsid w:val="005C64B1"/>
    <w:rsid w:val="005D02BB"/>
    <w:rsid w:val="005D5112"/>
    <w:rsid w:val="005D62BA"/>
    <w:rsid w:val="005E3060"/>
    <w:rsid w:val="005E41DF"/>
    <w:rsid w:val="005F20D0"/>
    <w:rsid w:val="005F7391"/>
    <w:rsid w:val="00611920"/>
    <w:rsid w:val="0061531C"/>
    <w:rsid w:val="006175BA"/>
    <w:rsid w:val="00626361"/>
    <w:rsid w:val="00646C90"/>
    <w:rsid w:val="00671DAF"/>
    <w:rsid w:val="006744C7"/>
    <w:rsid w:val="006848C1"/>
    <w:rsid w:val="00695F92"/>
    <w:rsid w:val="00696CB2"/>
    <w:rsid w:val="006A1273"/>
    <w:rsid w:val="006B1DD6"/>
    <w:rsid w:val="006B4ACB"/>
    <w:rsid w:val="006C3DF2"/>
    <w:rsid w:val="006C4A2E"/>
    <w:rsid w:val="006C54D9"/>
    <w:rsid w:val="006C6FED"/>
    <w:rsid w:val="00701200"/>
    <w:rsid w:val="00710BBF"/>
    <w:rsid w:val="00723028"/>
    <w:rsid w:val="0072420F"/>
    <w:rsid w:val="00755055"/>
    <w:rsid w:val="00762F11"/>
    <w:rsid w:val="007713AD"/>
    <w:rsid w:val="00782235"/>
    <w:rsid w:val="00787CA7"/>
    <w:rsid w:val="00797FDA"/>
    <w:rsid w:val="007A177F"/>
    <w:rsid w:val="007A27D8"/>
    <w:rsid w:val="007A323D"/>
    <w:rsid w:val="007B256A"/>
    <w:rsid w:val="007B26A6"/>
    <w:rsid w:val="007C0C1F"/>
    <w:rsid w:val="007F260C"/>
    <w:rsid w:val="007F32F0"/>
    <w:rsid w:val="007F4F14"/>
    <w:rsid w:val="008005E5"/>
    <w:rsid w:val="008027D1"/>
    <w:rsid w:val="008060F1"/>
    <w:rsid w:val="00806C98"/>
    <w:rsid w:val="00814D3A"/>
    <w:rsid w:val="008168DA"/>
    <w:rsid w:val="00826D14"/>
    <w:rsid w:val="008342CA"/>
    <w:rsid w:val="008343DF"/>
    <w:rsid w:val="00834D3A"/>
    <w:rsid w:val="00834D99"/>
    <w:rsid w:val="0084190C"/>
    <w:rsid w:val="0084781A"/>
    <w:rsid w:val="008514A1"/>
    <w:rsid w:val="008643E2"/>
    <w:rsid w:val="008712A6"/>
    <w:rsid w:val="00886479"/>
    <w:rsid w:val="008A1291"/>
    <w:rsid w:val="008A49F4"/>
    <w:rsid w:val="008B6942"/>
    <w:rsid w:val="008B7B27"/>
    <w:rsid w:val="008C09AD"/>
    <w:rsid w:val="008D26DD"/>
    <w:rsid w:val="008E71B2"/>
    <w:rsid w:val="008E76B9"/>
    <w:rsid w:val="008F06C2"/>
    <w:rsid w:val="009004C4"/>
    <w:rsid w:val="00902355"/>
    <w:rsid w:val="0090409F"/>
    <w:rsid w:val="009067E9"/>
    <w:rsid w:val="00911141"/>
    <w:rsid w:val="00915BE8"/>
    <w:rsid w:val="009247C8"/>
    <w:rsid w:val="00941A36"/>
    <w:rsid w:val="0094309C"/>
    <w:rsid w:val="00943ADC"/>
    <w:rsid w:val="00970616"/>
    <w:rsid w:val="009762D6"/>
    <w:rsid w:val="00976417"/>
    <w:rsid w:val="00981188"/>
    <w:rsid w:val="009873CA"/>
    <w:rsid w:val="0099164F"/>
    <w:rsid w:val="009A14DE"/>
    <w:rsid w:val="009A1CC0"/>
    <w:rsid w:val="009C1570"/>
    <w:rsid w:val="009C1AF2"/>
    <w:rsid w:val="009C2AC2"/>
    <w:rsid w:val="009D5AE1"/>
    <w:rsid w:val="009E0778"/>
    <w:rsid w:val="009E5C8C"/>
    <w:rsid w:val="009E608A"/>
    <w:rsid w:val="009F4796"/>
    <w:rsid w:val="009F7655"/>
    <w:rsid w:val="00A157E5"/>
    <w:rsid w:val="00A23462"/>
    <w:rsid w:val="00A401F2"/>
    <w:rsid w:val="00A416BF"/>
    <w:rsid w:val="00A41B79"/>
    <w:rsid w:val="00A53F88"/>
    <w:rsid w:val="00AA4233"/>
    <w:rsid w:val="00AA4A3B"/>
    <w:rsid w:val="00AA603B"/>
    <w:rsid w:val="00AB0372"/>
    <w:rsid w:val="00AB55F0"/>
    <w:rsid w:val="00AC291B"/>
    <w:rsid w:val="00AC3335"/>
    <w:rsid w:val="00AD1150"/>
    <w:rsid w:val="00AE4998"/>
    <w:rsid w:val="00AE6D01"/>
    <w:rsid w:val="00AF12D6"/>
    <w:rsid w:val="00AF2EFE"/>
    <w:rsid w:val="00B12577"/>
    <w:rsid w:val="00B3664F"/>
    <w:rsid w:val="00B44D14"/>
    <w:rsid w:val="00B46701"/>
    <w:rsid w:val="00B609C3"/>
    <w:rsid w:val="00B73FBC"/>
    <w:rsid w:val="00B77B1B"/>
    <w:rsid w:val="00B852DA"/>
    <w:rsid w:val="00B90DD6"/>
    <w:rsid w:val="00B957B5"/>
    <w:rsid w:val="00B97B1C"/>
    <w:rsid w:val="00BB41E0"/>
    <w:rsid w:val="00BB4D15"/>
    <w:rsid w:val="00BD1ECB"/>
    <w:rsid w:val="00BD6CCB"/>
    <w:rsid w:val="00BE08BA"/>
    <w:rsid w:val="00BE6345"/>
    <w:rsid w:val="00BF5204"/>
    <w:rsid w:val="00C05392"/>
    <w:rsid w:val="00C10811"/>
    <w:rsid w:val="00C20E88"/>
    <w:rsid w:val="00C21C59"/>
    <w:rsid w:val="00C418C5"/>
    <w:rsid w:val="00C42E46"/>
    <w:rsid w:val="00C440FD"/>
    <w:rsid w:val="00C453BF"/>
    <w:rsid w:val="00C50367"/>
    <w:rsid w:val="00C513B3"/>
    <w:rsid w:val="00C5303A"/>
    <w:rsid w:val="00C6036B"/>
    <w:rsid w:val="00C67FA5"/>
    <w:rsid w:val="00C73D58"/>
    <w:rsid w:val="00CA41CB"/>
    <w:rsid w:val="00CA486D"/>
    <w:rsid w:val="00CA4C01"/>
    <w:rsid w:val="00CB0AF8"/>
    <w:rsid w:val="00CC253E"/>
    <w:rsid w:val="00CE44DA"/>
    <w:rsid w:val="00CE4808"/>
    <w:rsid w:val="00CE5F92"/>
    <w:rsid w:val="00CF7704"/>
    <w:rsid w:val="00D042C0"/>
    <w:rsid w:val="00D04512"/>
    <w:rsid w:val="00D11CB9"/>
    <w:rsid w:val="00D22A0F"/>
    <w:rsid w:val="00D41198"/>
    <w:rsid w:val="00D446D3"/>
    <w:rsid w:val="00D505BC"/>
    <w:rsid w:val="00D57808"/>
    <w:rsid w:val="00D6180E"/>
    <w:rsid w:val="00D640A3"/>
    <w:rsid w:val="00D94887"/>
    <w:rsid w:val="00DA1536"/>
    <w:rsid w:val="00DA6F32"/>
    <w:rsid w:val="00DB1418"/>
    <w:rsid w:val="00DB7E56"/>
    <w:rsid w:val="00DC54DE"/>
    <w:rsid w:val="00DD1652"/>
    <w:rsid w:val="00DD6072"/>
    <w:rsid w:val="00DE0BB2"/>
    <w:rsid w:val="00DF13A0"/>
    <w:rsid w:val="00DF243E"/>
    <w:rsid w:val="00E07ADB"/>
    <w:rsid w:val="00E16747"/>
    <w:rsid w:val="00E41EDF"/>
    <w:rsid w:val="00E71EC4"/>
    <w:rsid w:val="00E910BB"/>
    <w:rsid w:val="00E91425"/>
    <w:rsid w:val="00E92975"/>
    <w:rsid w:val="00E929B0"/>
    <w:rsid w:val="00EA2FD8"/>
    <w:rsid w:val="00EB560C"/>
    <w:rsid w:val="00EC2D89"/>
    <w:rsid w:val="00EC41D2"/>
    <w:rsid w:val="00ED62B1"/>
    <w:rsid w:val="00EE388B"/>
    <w:rsid w:val="00EE73F6"/>
    <w:rsid w:val="00EF1F7D"/>
    <w:rsid w:val="00EF4C01"/>
    <w:rsid w:val="00F008E2"/>
    <w:rsid w:val="00F25C55"/>
    <w:rsid w:val="00F31ADD"/>
    <w:rsid w:val="00F40C0D"/>
    <w:rsid w:val="00F41653"/>
    <w:rsid w:val="00F431F0"/>
    <w:rsid w:val="00F442D4"/>
    <w:rsid w:val="00F449C7"/>
    <w:rsid w:val="00F461E0"/>
    <w:rsid w:val="00F47A4A"/>
    <w:rsid w:val="00F63F71"/>
    <w:rsid w:val="00F67D1A"/>
    <w:rsid w:val="00F722C5"/>
    <w:rsid w:val="00F85A75"/>
    <w:rsid w:val="00F867A4"/>
    <w:rsid w:val="00F96723"/>
    <w:rsid w:val="00FA0212"/>
    <w:rsid w:val="00FA09FA"/>
    <w:rsid w:val="00FB28AC"/>
    <w:rsid w:val="00FD5DF3"/>
    <w:rsid w:val="00FE7F77"/>
    <w:rsid w:val="00FF0394"/>
    <w:rsid w:val="00FF12F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7784C1E6"/>
  <w15:docId w15:val="{3BA9DC07-295E-41DF-8696-819CEF9D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FDA"/>
    <w:pPr>
      <w:spacing w:after="120"/>
      <w:jc w:val="both"/>
    </w:pPr>
    <w:rPr>
      <w:rFonts w:ascii="Arial" w:hAnsi="Arial"/>
      <w:sz w:val="22"/>
      <w:szCs w:val="22"/>
      <w:lang w:eastAsia="en-US"/>
    </w:rPr>
  </w:style>
  <w:style w:type="paragraph" w:styleId="Ttulo1">
    <w:name w:val="heading 1"/>
    <w:basedOn w:val="Normal"/>
    <w:next w:val="Normal"/>
    <w:link w:val="Ttulo1Car"/>
    <w:autoRedefine/>
    <w:qFormat/>
    <w:rsid w:val="00976417"/>
    <w:pPr>
      <w:keepNext/>
      <w:widowControl w:val="0"/>
      <w:numPr>
        <w:numId w:val="10"/>
      </w:numPr>
      <w:suppressAutoHyphens/>
      <w:spacing w:before="360"/>
      <w:outlineLvl w:val="0"/>
    </w:pPr>
    <w:rPr>
      <w:rFonts w:eastAsia="Times New Roman" w:cs="Arial"/>
      <w:b/>
      <w:bCs/>
      <w:caps/>
      <w:kern w:val="32"/>
      <w:szCs w:val="32"/>
      <w:lang w:val="es-ES" w:eastAsia="pt-BR"/>
    </w:rPr>
  </w:style>
  <w:style w:type="paragraph" w:styleId="Ttulo2">
    <w:name w:val="heading 2"/>
    <w:basedOn w:val="Normal"/>
    <w:next w:val="Normal"/>
    <w:link w:val="Ttulo2Car"/>
    <w:autoRedefine/>
    <w:unhideWhenUsed/>
    <w:qFormat/>
    <w:rsid w:val="00F40C0D"/>
    <w:pPr>
      <w:keepNext/>
      <w:keepLines/>
      <w:numPr>
        <w:ilvl w:val="1"/>
        <w:numId w:val="10"/>
      </w:numPr>
      <w:tabs>
        <w:tab w:val="clear" w:pos="860"/>
        <w:tab w:val="num" w:pos="440"/>
      </w:tabs>
      <w:spacing w:before="240"/>
      <w:ind w:left="442" w:hanging="442"/>
      <w:outlineLvl w:val="1"/>
    </w:pPr>
    <w:rPr>
      <w:rFonts w:eastAsiaTheme="majorEastAsia" w:cstheme="majorBidi"/>
      <w:b/>
      <w:szCs w:val="26"/>
    </w:rPr>
  </w:style>
  <w:style w:type="paragraph" w:styleId="Ttulo30">
    <w:name w:val="heading 3"/>
    <w:aliases w:val="Título Tercero"/>
    <w:basedOn w:val="Ttulo2"/>
    <w:next w:val="Normal"/>
    <w:link w:val="Ttulo3Car"/>
    <w:uiPriority w:val="9"/>
    <w:unhideWhenUsed/>
    <w:qFormat/>
    <w:rsid w:val="00465B7E"/>
    <w:pPr>
      <w:numPr>
        <w:ilvl w:val="0"/>
        <w:numId w:val="0"/>
      </w:numPr>
      <w:spacing w:before="120"/>
      <w:outlineLvl w:val="2"/>
    </w:pPr>
    <w:rPr>
      <w:b w:val="0"/>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5BE8"/>
    <w:pPr>
      <w:tabs>
        <w:tab w:val="center" w:pos="4252"/>
        <w:tab w:val="right" w:pos="8504"/>
      </w:tabs>
    </w:pPr>
  </w:style>
  <w:style w:type="character" w:customStyle="1" w:styleId="EncabezadoCar">
    <w:name w:val="Encabezado Car"/>
    <w:basedOn w:val="Fuentedeprrafopredeter"/>
    <w:link w:val="Encabezado"/>
    <w:uiPriority w:val="99"/>
    <w:rsid w:val="00915BE8"/>
  </w:style>
  <w:style w:type="paragraph" w:styleId="Piedepgina">
    <w:name w:val="footer"/>
    <w:basedOn w:val="Normal"/>
    <w:link w:val="PiedepginaCar"/>
    <w:uiPriority w:val="99"/>
    <w:unhideWhenUsed/>
    <w:rsid w:val="00915BE8"/>
    <w:pPr>
      <w:tabs>
        <w:tab w:val="center" w:pos="4252"/>
        <w:tab w:val="right" w:pos="8504"/>
      </w:tabs>
    </w:pPr>
  </w:style>
  <w:style w:type="character" w:customStyle="1" w:styleId="PiedepginaCar">
    <w:name w:val="Pie de página Car"/>
    <w:basedOn w:val="Fuentedeprrafopredeter"/>
    <w:link w:val="Piedepgina"/>
    <w:uiPriority w:val="99"/>
    <w:rsid w:val="00915BE8"/>
  </w:style>
  <w:style w:type="paragraph" w:styleId="Textodeglobo">
    <w:name w:val="Balloon Text"/>
    <w:basedOn w:val="Normal"/>
    <w:link w:val="TextodegloboCar"/>
    <w:uiPriority w:val="99"/>
    <w:semiHidden/>
    <w:unhideWhenUsed/>
    <w:rsid w:val="00915BE8"/>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BE8"/>
    <w:rPr>
      <w:rFonts w:ascii="Tahoma" w:hAnsi="Tahoma" w:cs="Tahoma"/>
      <w:sz w:val="16"/>
      <w:szCs w:val="16"/>
    </w:rPr>
  </w:style>
  <w:style w:type="character" w:styleId="Hipervnculo">
    <w:name w:val="Hyperlink"/>
    <w:basedOn w:val="Fuentedeprrafopredeter"/>
    <w:uiPriority w:val="99"/>
    <w:unhideWhenUsed/>
    <w:rsid w:val="009247C8"/>
    <w:rPr>
      <w:color w:val="0000FF"/>
      <w:u w:val="single"/>
    </w:rPr>
  </w:style>
  <w:style w:type="character" w:customStyle="1" w:styleId="Ttulo2Car">
    <w:name w:val="Título 2 Car"/>
    <w:basedOn w:val="Fuentedeprrafopredeter"/>
    <w:link w:val="Ttulo2"/>
    <w:rsid w:val="00F40C0D"/>
    <w:rPr>
      <w:rFonts w:ascii="Arial" w:eastAsiaTheme="majorEastAsia" w:hAnsi="Arial" w:cstheme="majorBidi"/>
      <w:b/>
      <w:sz w:val="22"/>
      <w:szCs w:val="26"/>
      <w:lang w:eastAsia="en-US"/>
    </w:rPr>
  </w:style>
  <w:style w:type="character" w:styleId="nfasissutil">
    <w:name w:val="Subtle Emphasis"/>
    <w:basedOn w:val="Fuentedeprrafopredeter"/>
    <w:uiPriority w:val="19"/>
    <w:rsid w:val="004D45A4"/>
    <w:rPr>
      <w:i/>
      <w:iCs/>
      <w:color w:val="404040" w:themeColor="text1" w:themeTint="BF"/>
    </w:rPr>
  </w:style>
  <w:style w:type="table" w:styleId="Tablaconcuadrcula">
    <w:name w:val="Table Grid"/>
    <w:basedOn w:val="Tablanormal"/>
    <w:uiPriority w:val="59"/>
    <w:rsid w:val="006175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175BA"/>
    <w:rPr>
      <w:i/>
      <w:iCs/>
    </w:rPr>
  </w:style>
  <w:style w:type="character" w:styleId="Refdecomentario">
    <w:name w:val="annotation reference"/>
    <w:basedOn w:val="Fuentedeprrafopredeter"/>
    <w:uiPriority w:val="99"/>
    <w:semiHidden/>
    <w:unhideWhenUsed/>
    <w:rsid w:val="00BE08BA"/>
    <w:rPr>
      <w:sz w:val="16"/>
      <w:szCs w:val="16"/>
    </w:rPr>
  </w:style>
  <w:style w:type="paragraph" w:styleId="Textocomentario">
    <w:name w:val="annotation text"/>
    <w:basedOn w:val="Normal"/>
    <w:link w:val="TextocomentarioCar"/>
    <w:uiPriority w:val="99"/>
    <w:semiHidden/>
    <w:unhideWhenUsed/>
    <w:rsid w:val="00BE08BA"/>
    <w:rPr>
      <w:sz w:val="20"/>
      <w:szCs w:val="20"/>
    </w:rPr>
  </w:style>
  <w:style w:type="character" w:customStyle="1" w:styleId="TextocomentarioCar">
    <w:name w:val="Texto comentario Car"/>
    <w:basedOn w:val="Fuentedeprrafopredeter"/>
    <w:link w:val="Textocomentario"/>
    <w:uiPriority w:val="99"/>
    <w:semiHidden/>
    <w:rsid w:val="00BE08BA"/>
    <w:rPr>
      <w:lang w:eastAsia="en-US"/>
    </w:rPr>
  </w:style>
  <w:style w:type="paragraph" w:styleId="Asuntodelcomentario">
    <w:name w:val="annotation subject"/>
    <w:basedOn w:val="Textocomentario"/>
    <w:next w:val="Textocomentario"/>
    <w:link w:val="AsuntodelcomentarioCar"/>
    <w:uiPriority w:val="99"/>
    <w:semiHidden/>
    <w:unhideWhenUsed/>
    <w:rsid w:val="00BE08BA"/>
    <w:rPr>
      <w:b/>
      <w:bCs/>
    </w:rPr>
  </w:style>
  <w:style w:type="character" w:customStyle="1" w:styleId="AsuntodelcomentarioCar">
    <w:name w:val="Asunto del comentario Car"/>
    <w:basedOn w:val="TextocomentarioCar"/>
    <w:link w:val="Asuntodelcomentario"/>
    <w:uiPriority w:val="99"/>
    <w:semiHidden/>
    <w:rsid w:val="00BE08BA"/>
    <w:rPr>
      <w:b/>
      <w:bCs/>
      <w:lang w:eastAsia="en-US"/>
    </w:rPr>
  </w:style>
  <w:style w:type="character" w:customStyle="1" w:styleId="Ttulo1Car">
    <w:name w:val="Título 1 Car"/>
    <w:basedOn w:val="Fuentedeprrafopredeter"/>
    <w:link w:val="Ttulo1"/>
    <w:rsid w:val="00976417"/>
    <w:rPr>
      <w:rFonts w:ascii="Arial" w:eastAsia="Times New Roman" w:hAnsi="Arial" w:cs="Arial"/>
      <w:b/>
      <w:bCs/>
      <w:caps/>
      <w:kern w:val="32"/>
      <w:sz w:val="22"/>
      <w:szCs w:val="32"/>
      <w:lang w:val="es-ES"/>
    </w:rPr>
  </w:style>
  <w:style w:type="paragraph" w:styleId="Textoindependiente">
    <w:name w:val="Body Text"/>
    <w:basedOn w:val="Normal"/>
    <w:link w:val="TextoindependienteCar"/>
    <w:rsid w:val="003441F8"/>
    <w:rPr>
      <w:rFonts w:eastAsia="Times New Roman" w:cs="Arial"/>
      <w:b/>
      <w:bCs/>
      <w:szCs w:val="24"/>
      <w:lang w:eastAsia="pt-BR"/>
    </w:rPr>
  </w:style>
  <w:style w:type="character" w:customStyle="1" w:styleId="TextoindependienteCar">
    <w:name w:val="Texto independiente Car"/>
    <w:basedOn w:val="Fuentedeprrafopredeter"/>
    <w:link w:val="Textoindependiente"/>
    <w:rsid w:val="003441F8"/>
    <w:rPr>
      <w:rFonts w:ascii="Arial" w:eastAsia="Times New Roman" w:hAnsi="Arial" w:cs="Arial"/>
      <w:b/>
      <w:bCs/>
      <w:sz w:val="22"/>
      <w:szCs w:val="24"/>
    </w:rPr>
  </w:style>
  <w:style w:type="paragraph" w:styleId="Prrafodelista">
    <w:name w:val="List Paragraph"/>
    <w:basedOn w:val="Normal"/>
    <w:uiPriority w:val="34"/>
    <w:qFormat/>
    <w:rsid w:val="00387196"/>
    <w:pPr>
      <w:ind w:left="720"/>
      <w:contextualSpacing/>
    </w:pPr>
  </w:style>
  <w:style w:type="character" w:customStyle="1" w:styleId="allowtextselection">
    <w:name w:val="allowtextselection"/>
    <w:basedOn w:val="Fuentedeprrafopredeter"/>
    <w:rsid w:val="00F85A75"/>
  </w:style>
  <w:style w:type="paragraph" w:customStyle="1" w:styleId="Default">
    <w:name w:val="Default"/>
    <w:rsid w:val="009873CA"/>
    <w:pPr>
      <w:autoSpaceDE w:val="0"/>
      <w:autoSpaceDN w:val="0"/>
      <w:adjustRightInd w:val="0"/>
    </w:pPr>
    <w:rPr>
      <w:rFonts w:ascii="Arial" w:hAnsi="Arial" w:cs="Arial"/>
      <w:color w:val="000000"/>
      <w:sz w:val="24"/>
      <w:szCs w:val="24"/>
      <w:lang w:val="es-AR" w:eastAsia="en-US"/>
    </w:rPr>
  </w:style>
  <w:style w:type="paragraph" w:styleId="Ttulo">
    <w:name w:val="Title"/>
    <w:basedOn w:val="Normal"/>
    <w:next w:val="Normal"/>
    <w:link w:val="TtuloCar"/>
    <w:uiPriority w:val="10"/>
    <w:qFormat/>
    <w:rsid w:val="00F40C0D"/>
    <w:pPr>
      <w:framePr w:wrap="notBeside" w:vAnchor="text" w:hAnchor="text" w:y="1"/>
      <w:spacing w:after="240"/>
      <w:contextualSpacing/>
      <w:jc w:val="center"/>
    </w:pPr>
    <w:rPr>
      <w:rFonts w:eastAsiaTheme="majorEastAsia" w:cstheme="majorBidi"/>
      <w:b/>
      <w:caps/>
      <w:spacing w:val="5"/>
      <w:kern w:val="28"/>
      <w:sz w:val="32"/>
      <w:szCs w:val="52"/>
    </w:rPr>
  </w:style>
  <w:style w:type="character" w:customStyle="1" w:styleId="TtuloCar">
    <w:name w:val="Título Car"/>
    <w:basedOn w:val="Fuentedeprrafopredeter"/>
    <w:link w:val="Ttulo"/>
    <w:uiPriority w:val="10"/>
    <w:rsid w:val="00F40C0D"/>
    <w:rPr>
      <w:rFonts w:ascii="Arial" w:eastAsiaTheme="majorEastAsia" w:hAnsi="Arial" w:cstheme="majorBidi"/>
      <w:b/>
      <w:caps/>
      <w:spacing w:val="5"/>
      <w:kern w:val="28"/>
      <w:sz w:val="32"/>
      <w:szCs w:val="52"/>
      <w:lang w:eastAsia="en-US"/>
    </w:rPr>
  </w:style>
  <w:style w:type="paragraph" w:customStyle="1" w:styleId="Textodeglobo1">
    <w:name w:val="Texto de globo1"/>
    <w:basedOn w:val="Normal"/>
    <w:rsid w:val="0013433E"/>
    <w:pPr>
      <w:spacing w:after="200" w:line="276" w:lineRule="auto"/>
      <w:jc w:val="left"/>
    </w:pPr>
    <w:rPr>
      <w:rFonts w:asciiTheme="minorHAnsi" w:eastAsiaTheme="minorHAnsi" w:hAnsiTheme="minorHAnsi" w:cs="Tahoma"/>
      <w:szCs w:val="16"/>
      <w:lang w:val="es-AR"/>
    </w:rPr>
  </w:style>
  <w:style w:type="paragraph" w:styleId="Textoindependiente2">
    <w:name w:val="Body Text 2"/>
    <w:basedOn w:val="Normal"/>
    <w:link w:val="Textoindependiente2Car"/>
    <w:uiPriority w:val="99"/>
    <w:unhideWhenUsed/>
    <w:rsid w:val="00F41653"/>
    <w:pPr>
      <w:spacing w:line="480" w:lineRule="auto"/>
    </w:pPr>
  </w:style>
  <w:style w:type="character" w:customStyle="1" w:styleId="Textoindependiente2Car">
    <w:name w:val="Texto independiente 2 Car"/>
    <w:basedOn w:val="Fuentedeprrafopredeter"/>
    <w:link w:val="Textoindependiente2"/>
    <w:uiPriority w:val="99"/>
    <w:rsid w:val="00F41653"/>
    <w:rPr>
      <w:rFonts w:ascii="Arial" w:hAnsi="Arial"/>
      <w:sz w:val="22"/>
      <w:szCs w:val="22"/>
      <w:lang w:eastAsia="en-US"/>
    </w:rPr>
  </w:style>
  <w:style w:type="paragraph" w:customStyle="1" w:styleId="Firstparagraph">
    <w:name w:val="First paragraph"/>
    <w:basedOn w:val="Normal"/>
    <w:next w:val="Normal"/>
    <w:autoRedefine/>
    <w:rsid w:val="00F41653"/>
    <w:pPr>
      <w:tabs>
        <w:tab w:val="left" w:pos="4706"/>
      </w:tabs>
    </w:pPr>
    <w:rPr>
      <w:rFonts w:eastAsia="Times New Roman" w:cs="Arial"/>
      <w:shd w:val="clear" w:color="auto" w:fill="FFFFFF"/>
      <w:lang w:val="pt-PT" w:eastAsia="pt-BR"/>
    </w:rPr>
  </w:style>
  <w:style w:type="paragraph" w:customStyle="1" w:styleId="Paragraphafterheading">
    <w:name w:val="Paragraph after heading"/>
    <w:basedOn w:val="Normal"/>
    <w:next w:val="Normal"/>
    <w:rsid w:val="00F41653"/>
    <w:rPr>
      <w:rFonts w:eastAsia="Times New Roman"/>
      <w:szCs w:val="24"/>
      <w:lang w:eastAsia="pt-BR"/>
    </w:rPr>
  </w:style>
  <w:style w:type="paragraph" w:customStyle="1" w:styleId="Figure">
    <w:name w:val="Figure"/>
    <w:basedOn w:val="Firstparagraph"/>
    <w:next w:val="Figurecaption"/>
    <w:rsid w:val="00F41653"/>
  </w:style>
  <w:style w:type="paragraph" w:customStyle="1" w:styleId="Figurecaption">
    <w:name w:val="Figure caption"/>
    <w:basedOn w:val="Normal"/>
    <w:next w:val="Normal"/>
    <w:rsid w:val="00F41653"/>
    <w:pPr>
      <w:spacing w:before="240" w:after="240"/>
      <w:jc w:val="left"/>
    </w:pPr>
    <w:rPr>
      <w:rFonts w:eastAsia="Times New Roman"/>
      <w:sz w:val="20"/>
      <w:szCs w:val="24"/>
      <w:lang w:eastAsia="pt-BR"/>
    </w:rPr>
  </w:style>
  <w:style w:type="paragraph" w:customStyle="1" w:styleId="Tablecaption">
    <w:name w:val="Table caption"/>
    <w:basedOn w:val="Normal"/>
    <w:next w:val="Normal"/>
    <w:link w:val="TablecaptionCar"/>
    <w:rsid w:val="00F41653"/>
    <w:rPr>
      <w:rFonts w:eastAsia="Times New Roman"/>
      <w:sz w:val="20"/>
      <w:szCs w:val="24"/>
      <w:lang w:eastAsia="pt-BR"/>
    </w:rPr>
  </w:style>
  <w:style w:type="paragraph" w:customStyle="1" w:styleId="Textodeglobo2">
    <w:name w:val="Texto de globo2"/>
    <w:basedOn w:val="Normal"/>
    <w:rsid w:val="00F41653"/>
    <w:rPr>
      <w:rFonts w:eastAsia="Times New Roman" w:cs="Tahoma"/>
      <w:szCs w:val="16"/>
      <w:lang w:eastAsia="pt-BR"/>
    </w:rPr>
  </w:style>
  <w:style w:type="paragraph" w:styleId="NormalWeb">
    <w:name w:val="Normal (Web)"/>
    <w:basedOn w:val="Normal"/>
    <w:semiHidden/>
    <w:unhideWhenUsed/>
    <w:rsid w:val="00F41653"/>
    <w:pPr>
      <w:spacing w:before="100" w:beforeAutospacing="1" w:after="100" w:afterAutospacing="1"/>
      <w:jc w:val="left"/>
    </w:pPr>
    <w:rPr>
      <w:rFonts w:ascii="Times New Roman" w:eastAsia="Times New Roman" w:hAnsi="Times New Roman"/>
      <w:sz w:val="24"/>
      <w:szCs w:val="24"/>
      <w:lang w:val="es-MX" w:eastAsia="es-MX"/>
    </w:rPr>
  </w:style>
  <w:style w:type="paragraph" w:styleId="Textonotapie">
    <w:name w:val="footnote text"/>
    <w:basedOn w:val="Normal"/>
    <w:link w:val="TextonotapieCar"/>
    <w:semiHidden/>
    <w:unhideWhenUsed/>
    <w:rsid w:val="00F41653"/>
    <w:rPr>
      <w:rFonts w:eastAsia="Times New Roman"/>
      <w:sz w:val="18"/>
      <w:szCs w:val="20"/>
      <w:lang w:eastAsia="pt-BR"/>
    </w:rPr>
  </w:style>
  <w:style w:type="character" w:customStyle="1" w:styleId="TextonotapieCar">
    <w:name w:val="Texto nota pie Car"/>
    <w:basedOn w:val="Fuentedeprrafopredeter"/>
    <w:link w:val="Textonotapie"/>
    <w:semiHidden/>
    <w:rsid w:val="00F41653"/>
    <w:rPr>
      <w:rFonts w:ascii="Arial" w:eastAsia="Times New Roman" w:hAnsi="Arial"/>
      <w:sz w:val="18"/>
    </w:rPr>
  </w:style>
  <w:style w:type="character" w:styleId="Refdenotaalpie">
    <w:name w:val="footnote reference"/>
    <w:semiHidden/>
    <w:unhideWhenUsed/>
    <w:rsid w:val="00F41653"/>
    <w:rPr>
      <w:vertAlign w:val="superscript"/>
    </w:rPr>
  </w:style>
  <w:style w:type="character" w:customStyle="1" w:styleId="texto">
    <w:name w:val="texto"/>
    <w:basedOn w:val="Fuentedeprrafopredeter"/>
    <w:rsid w:val="00F41653"/>
  </w:style>
  <w:style w:type="paragraph" w:customStyle="1" w:styleId="Autores">
    <w:name w:val="Autores"/>
    <w:basedOn w:val="Normal"/>
    <w:link w:val="AutoresCar"/>
    <w:qFormat/>
    <w:rsid w:val="00490E25"/>
    <w:pPr>
      <w:suppressAutoHyphens/>
      <w:jc w:val="center"/>
    </w:pPr>
    <w:rPr>
      <w:rFonts w:cs="Arial"/>
      <w:b/>
      <w:sz w:val="20"/>
      <w:szCs w:val="20"/>
      <w:lang w:val="es-ES"/>
    </w:rPr>
  </w:style>
  <w:style w:type="paragraph" w:customStyle="1" w:styleId="Tablas">
    <w:name w:val="Tablas"/>
    <w:basedOn w:val="Tablecaption"/>
    <w:link w:val="TablasCar"/>
    <w:qFormat/>
    <w:rsid w:val="00D57808"/>
    <w:pPr>
      <w:widowControl w:val="0"/>
      <w:suppressAutoHyphens/>
      <w:spacing w:before="240"/>
      <w:jc w:val="center"/>
    </w:pPr>
    <w:rPr>
      <w:lang w:val="es-ES"/>
    </w:rPr>
  </w:style>
  <w:style w:type="character" w:customStyle="1" w:styleId="AutoresCar">
    <w:name w:val="Autores Car"/>
    <w:basedOn w:val="Fuentedeprrafopredeter"/>
    <w:link w:val="Autores"/>
    <w:rsid w:val="00490E25"/>
    <w:rPr>
      <w:rFonts w:ascii="Arial" w:hAnsi="Arial" w:cs="Arial"/>
      <w:b/>
      <w:lang w:val="es-ES" w:eastAsia="en-US"/>
    </w:rPr>
  </w:style>
  <w:style w:type="character" w:customStyle="1" w:styleId="Ttulo3Car">
    <w:name w:val="Título 3 Car"/>
    <w:aliases w:val="Título Tercero Car"/>
    <w:basedOn w:val="Fuentedeprrafopredeter"/>
    <w:link w:val="Ttulo30"/>
    <w:uiPriority w:val="9"/>
    <w:rsid w:val="00465B7E"/>
    <w:rPr>
      <w:rFonts w:ascii="Arial" w:eastAsiaTheme="majorEastAsia" w:hAnsi="Arial" w:cstheme="majorBidi"/>
      <w:bCs/>
      <w:i/>
      <w:sz w:val="22"/>
      <w:szCs w:val="26"/>
      <w:lang w:eastAsia="en-US"/>
    </w:rPr>
  </w:style>
  <w:style w:type="character" w:customStyle="1" w:styleId="TablecaptionCar">
    <w:name w:val="Table caption Car"/>
    <w:basedOn w:val="Fuentedeprrafopredeter"/>
    <w:link w:val="Tablecaption"/>
    <w:rsid w:val="00D57808"/>
    <w:rPr>
      <w:rFonts w:ascii="Arial" w:eastAsia="Times New Roman" w:hAnsi="Arial"/>
      <w:szCs w:val="24"/>
    </w:rPr>
  </w:style>
  <w:style w:type="character" w:customStyle="1" w:styleId="TablasCar">
    <w:name w:val="Tablas Car"/>
    <w:basedOn w:val="TablecaptionCar"/>
    <w:link w:val="Tablas"/>
    <w:rsid w:val="00D57808"/>
    <w:rPr>
      <w:rFonts w:ascii="Arial" w:eastAsia="Times New Roman" w:hAnsi="Arial"/>
      <w:szCs w:val="24"/>
      <w:lang w:val="es-ES"/>
    </w:rPr>
  </w:style>
  <w:style w:type="paragraph" w:customStyle="1" w:styleId="Ttulo3">
    <w:name w:val="Título 3°"/>
    <w:basedOn w:val="Ttulo30"/>
    <w:link w:val="Ttulo3Car0"/>
    <w:qFormat/>
    <w:rsid w:val="005017C6"/>
    <w:pPr>
      <w:numPr>
        <w:ilvl w:val="2"/>
        <w:numId w:val="10"/>
      </w:numPr>
      <w:ind w:left="709" w:hanging="709"/>
    </w:pPr>
    <w:rPr>
      <w:lang w:val="es-ES"/>
    </w:rPr>
  </w:style>
  <w:style w:type="paragraph" w:customStyle="1" w:styleId="Resumen">
    <w:name w:val="Resumen"/>
    <w:basedOn w:val="Normal"/>
    <w:link w:val="ResumenCar"/>
    <w:qFormat/>
    <w:rsid w:val="00F40C0D"/>
    <w:rPr>
      <w:rFonts w:cs="Arial"/>
      <w:sz w:val="20"/>
      <w:szCs w:val="20"/>
      <w:lang w:val="es-ES"/>
    </w:rPr>
  </w:style>
  <w:style w:type="character" w:customStyle="1" w:styleId="Ttulo3Car0">
    <w:name w:val="Título 3° Car"/>
    <w:basedOn w:val="Ttulo3Car"/>
    <w:link w:val="Ttulo3"/>
    <w:rsid w:val="005017C6"/>
    <w:rPr>
      <w:rFonts w:ascii="Arial" w:eastAsiaTheme="majorEastAsia" w:hAnsi="Arial" w:cstheme="majorBidi"/>
      <w:bCs/>
      <w:i/>
      <w:sz w:val="22"/>
      <w:szCs w:val="26"/>
      <w:lang w:val="es-ES" w:eastAsia="en-US"/>
    </w:rPr>
  </w:style>
  <w:style w:type="paragraph" w:customStyle="1" w:styleId="Figuras">
    <w:name w:val="Figuras"/>
    <w:basedOn w:val="Tablas"/>
    <w:link w:val="FigurasCar"/>
    <w:qFormat/>
    <w:rsid w:val="003246B4"/>
    <w:pPr>
      <w:spacing w:before="0" w:after="240"/>
    </w:pPr>
  </w:style>
  <w:style w:type="character" w:customStyle="1" w:styleId="ResumenCar">
    <w:name w:val="Resumen Car"/>
    <w:basedOn w:val="Fuentedeprrafopredeter"/>
    <w:link w:val="Resumen"/>
    <w:rsid w:val="00F40C0D"/>
    <w:rPr>
      <w:rFonts w:ascii="Arial" w:hAnsi="Arial" w:cs="Arial"/>
      <w:lang w:val="es-ES" w:eastAsia="en-US"/>
    </w:rPr>
  </w:style>
  <w:style w:type="character" w:customStyle="1" w:styleId="FigurasCar">
    <w:name w:val="Figuras Car"/>
    <w:basedOn w:val="TablasCar"/>
    <w:link w:val="Figuras"/>
    <w:rsid w:val="003246B4"/>
    <w:rPr>
      <w:rFonts w:ascii="Arial" w:eastAsia="Times New Roman" w:hAnsi="Arial"/>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4946">
      <w:bodyDiv w:val="1"/>
      <w:marLeft w:val="0"/>
      <w:marRight w:val="0"/>
      <w:marTop w:val="0"/>
      <w:marBottom w:val="0"/>
      <w:divBdr>
        <w:top w:val="none" w:sz="0" w:space="0" w:color="auto"/>
        <w:left w:val="none" w:sz="0" w:space="0" w:color="auto"/>
        <w:bottom w:val="none" w:sz="0" w:space="0" w:color="auto"/>
        <w:right w:val="none" w:sz="0" w:space="0" w:color="auto"/>
      </w:divBdr>
    </w:div>
    <w:div w:id="17288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40F6F-06CD-4A93-AD64-3E6F9E72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7</Pages>
  <Words>1962</Words>
  <Characters>10792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IVB</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 Janaina Fernandes</dc:creator>
  <cp:lastModifiedBy>Nicolás R. Losa</cp:lastModifiedBy>
  <cp:revision>40</cp:revision>
  <dcterms:created xsi:type="dcterms:W3CDTF">2016-10-10T18:27:00Z</dcterms:created>
  <dcterms:modified xsi:type="dcterms:W3CDTF">2018-09-25T23:16:00Z</dcterms:modified>
</cp:coreProperties>
</file>